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95E7" w14:textId="2FCA9DC3" w:rsidR="00224AB2" w:rsidRPr="00B85FD5" w:rsidRDefault="008246EB" w:rsidP="0055657E">
      <w:pPr>
        <w:spacing w:line="240" w:lineRule="auto"/>
        <w:ind w:left="166" w:right="186"/>
        <w:jc w:val="center"/>
        <w:rPr>
          <w:rFonts w:asciiTheme="majorBidi" w:hAnsiTheme="majorBidi" w:cstheme="majorBidi"/>
          <w:b/>
          <w:sz w:val="24"/>
          <w:szCs w:val="24"/>
        </w:rPr>
      </w:pPr>
      <w:r w:rsidRPr="00B85FD5">
        <w:rPr>
          <w:rFonts w:asciiTheme="majorBidi" w:hAnsiTheme="majorBidi" w:cstheme="majorBidi"/>
          <w:b/>
          <w:w w:val="90"/>
          <w:sz w:val="24"/>
          <w:szCs w:val="24"/>
          <w:lang w:val="en"/>
        </w:rPr>
        <w:t xml:space="preserve"> Cultural</w:t>
      </w:r>
      <w:r w:rsidRPr="00B85FD5">
        <w:rPr>
          <w:rFonts w:asciiTheme="majorBidi" w:hAnsiTheme="majorBidi" w:cstheme="majorBidi"/>
          <w:b/>
          <w:sz w:val="24"/>
          <w:szCs w:val="24"/>
          <w:lang w:val="en"/>
        </w:rPr>
        <w:t xml:space="preserve"> </w:t>
      </w:r>
      <w:proofErr w:type="gramStart"/>
      <w:r w:rsidRPr="00B85FD5">
        <w:rPr>
          <w:rFonts w:asciiTheme="majorBidi" w:hAnsiTheme="majorBidi" w:cstheme="majorBidi"/>
          <w:b/>
          <w:sz w:val="24"/>
          <w:szCs w:val="24"/>
          <w:lang w:val="en"/>
        </w:rPr>
        <w:t xml:space="preserve">Politics </w:t>
      </w:r>
      <w:r w:rsidR="00DD0060" w:rsidRPr="00B85FD5">
        <w:rPr>
          <w:rFonts w:asciiTheme="majorBidi" w:hAnsiTheme="majorBidi" w:cstheme="majorBidi"/>
          <w:b/>
          <w:w w:val="90"/>
          <w:sz w:val="24"/>
          <w:szCs w:val="24"/>
          <w:lang w:val="en"/>
        </w:rPr>
        <w:t xml:space="preserve"> in</w:t>
      </w:r>
      <w:proofErr w:type="gramEnd"/>
      <w:r w:rsidR="00DD0060" w:rsidRPr="00B85FD5">
        <w:rPr>
          <w:rFonts w:asciiTheme="majorBidi" w:hAnsiTheme="majorBidi" w:cstheme="majorBidi"/>
          <w:b/>
          <w:w w:val="90"/>
          <w:sz w:val="24"/>
          <w:szCs w:val="24"/>
          <w:lang w:val="en"/>
        </w:rPr>
        <w:t xml:space="preserve"> the Transformation</w:t>
      </w:r>
      <w:r w:rsidRPr="00B85FD5">
        <w:rPr>
          <w:rFonts w:asciiTheme="majorBidi" w:hAnsiTheme="majorBidi" w:cstheme="majorBidi"/>
          <w:b/>
          <w:sz w:val="24"/>
          <w:szCs w:val="24"/>
          <w:lang w:val="en"/>
        </w:rPr>
        <w:t xml:space="preserve"> of </w:t>
      </w:r>
      <w:r w:rsidRPr="00B85FD5">
        <w:rPr>
          <w:rFonts w:asciiTheme="majorBidi" w:hAnsiTheme="majorBidi" w:cstheme="majorBidi"/>
          <w:b/>
          <w:w w:val="90"/>
          <w:sz w:val="24"/>
          <w:szCs w:val="24"/>
          <w:lang w:val="en"/>
        </w:rPr>
        <w:t xml:space="preserve"> Islamic Education in South Sumatra: A Study of the</w:t>
      </w:r>
      <w:r w:rsidRPr="00B85FD5">
        <w:rPr>
          <w:rFonts w:asciiTheme="majorBidi" w:hAnsiTheme="majorBidi" w:cstheme="majorBidi"/>
          <w:b/>
          <w:sz w:val="24"/>
          <w:szCs w:val="24"/>
          <w:lang w:val="en"/>
        </w:rPr>
        <w:t xml:space="preserve"> </w:t>
      </w:r>
      <w:proofErr w:type="spellStart"/>
      <w:r w:rsidRPr="00B85FD5">
        <w:rPr>
          <w:rFonts w:asciiTheme="majorBidi" w:hAnsiTheme="majorBidi" w:cstheme="majorBidi"/>
          <w:b/>
          <w:w w:val="90"/>
          <w:sz w:val="24"/>
          <w:szCs w:val="24"/>
          <w:lang w:val="en"/>
        </w:rPr>
        <w:t>Pesantren</w:t>
      </w:r>
      <w:proofErr w:type="spellEnd"/>
      <w:r w:rsidRPr="00B85FD5">
        <w:rPr>
          <w:rFonts w:asciiTheme="majorBidi" w:hAnsiTheme="majorBidi" w:cstheme="majorBidi"/>
          <w:b/>
          <w:w w:val="90"/>
          <w:sz w:val="24"/>
          <w:szCs w:val="24"/>
          <w:lang w:val="en"/>
        </w:rPr>
        <w:t xml:space="preserve"> </w:t>
      </w:r>
      <w:r w:rsidR="00FC5C19" w:rsidRPr="00B85FD5">
        <w:rPr>
          <w:rFonts w:asciiTheme="majorBidi" w:hAnsiTheme="majorBidi" w:cstheme="majorBidi"/>
          <w:b/>
          <w:w w:val="90"/>
          <w:sz w:val="24"/>
          <w:szCs w:val="24"/>
          <w:lang w:val="en"/>
        </w:rPr>
        <w:t>Constitution</w:t>
      </w:r>
      <w:r w:rsidRPr="00B85FD5">
        <w:rPr>
          <w:rFonts w:asciiTheme="majorBidi" w:hAnsiTheme="majorBidi" w:cstheme="majorBidi"/>
          <w:b/>
          <w:w w:val="90"/>
          <w:sz w:val="24"/>
          <w:szCs w:val="24"/>
          <w:lang w:val="en"/>
        </w:rPr>
        <w:t xml:space="preserve"> </w:t>
      </w:r>
      <w:r w:rsidR="007704D9">
        <w:rPr>
          <w:rFonts w:asciiTheme="majorBidi" w:hAnsiTheme="majorBidi" w:cstheme="majorBidi"/>
          <w:b/>
          <w:w w:val="90"/>
          <w:sz w:val="24"/>
          <w:szCs w:val="24"/>
          <w:lang w:val="en"/>
        </w:rPr>
        <w:t>2019</w:t>
      </w:r>
    </w:p>
    <w:p w14:paraId="6BA5BB55" w14:textId="1291F94A" w:rsidR="00224AB2" w:rsidRPr="00B85FD5" w:rsidRDefault="00224AB2" w:rsidP="0055657E">
      <w:pPr>
        <w:spacing w:line="240" w:lineRule="auto"/>
        <w:rPr>
          <w:rFonts w:asciiTheme="majorBidi" w:hAnsiTheme="majorBidi" w:cstheme="majorBidi"/>
          <w:sz w:val="24"/>
          <w:szCs w:val="24"/>
        </w:rPr>
      </w:pPr>
    </w:p>
    <w:p w14:paraId="1D31E6D1" w14:textId="77777777" w:rsidR="00093F43" w:rsidRPr="00B85FD5" w:rsidRDefault="00093F43" w:rsidP="00093F43">
      <w:pPr>
        <w:spacing w:line="240" w:lineRule="auto"/>
        <w:jc w:val="both"/>
        <w:rPr>
          <w:rFonts w:asciiTheme="majorBidi" w:hAnsiTheme="majorBidi" w:cstheme="majorBidi"/>
          <w:b/>
          <w:bCs/>
          <w:sz w:val="24"/>
          <w:szCs w:val="24"/>
        </w:rPr>
      </w:pPr>
      <w:r w:rsidRPr="00B85FD5">
        <w:rPr>
          <w:rFonts w:asciiTheme="majorBidi" w:hAnsiTheme="majorBidi" w:cstheme="majorBidi"/>
          <w:b/>
          <w:bCs/>
          <w:sz w:val="24"/>
          <w:szCs w:val="24"/>
        </w:rPr>
        <w:t>Abstract</w:t>
      </w:r>
    </w:p>
    <w:p w14:paraId="1E70AC6E" w14:textId="26FE2565" w:rsidR="00093F43" w:rsidRPr="00B85FD5" w:rsidRDefault="00093F43" w:rsidP="00093F43">
      <w:pPr>
        <w:pStyle w:val="HTMLPreformatted"/>
        <w:jc w:val="both"/>
        <w:rPr>
          <w:rFonts w:asciiTheme="majorBidi" w:hAnsiTheme="majorBidi" w:cstheme="majorBidi"/>
          <w:sz w:val="24"/>
          <w:szCs w:val="24"/>
        </w:rPr>
      </w:pPr>
      <w:r w:rsidRPr="00B85FD5">
        <w:rPr>
          <w:rFonts w:asciiTheme="majorBidi" w:hAnsiTheme="majorBidi" w:cstheme="majorBidi"/>
          <w:i/>
          <w:iCs/>
          <w:sz w:val="24"/>
          <w:szCs w:val="24"/>
        </w:rPr>
        <w:t xml:space="preserve">The </w:t>
      </w:r>
      <w:r w:rsidR="008440AD">
        <w:rPr>
          <w:rFonts w:asciiTheme="majorBidi" w:hAnsiTheme="majorBidi" w:cstheme="majorBidi"/>
          <w:i/>
          <w:iCs/>
          <w:sz w:val="24"/>
          <w:szCs w:val="24"/>
        </w:rPr>
        <w:t>Cleric and the government's relationship becomes close, each establishing</w:t>
      </w:r>
      <w:r w:rsidRPr="00B85FD5">
        <w:rPr>
          <w:rFonts w:asciiTheme="majorBidi" w:hAnsiTheme="majorBidi" w:cstheme="majorBidi"/>
          <w:i/>
          <w:iCs/>
          <w:sz w:val="24"/>
          <w:szCs w:val="24"/>
        </w:rPr>
        <w:t xml:space="preserve"> a symbiotic mutual relationship. Although politics is often </w:t>
      </w:r>
      <w:r w:rsidR="00653368">
        <w:rPr>
          <w:rFonts w:asciiTheme="majorBidi" w:hAnsiTheme="majorBidi" w:cstheme="majorBidi"/>
          <w:i/>
          <w:iCs/>
          <w:sz w:val="24"/>
          <w:szCs w:val="24"/>
        </w:rPr>
        <w:t>a dirty word, policymakers should be influenced by something positive or</w:t>
      </w:r>
      <w:r w:rsidRPr="00B85FD5">
        <w:rPr>
          <w:rFonts w:asciiTheme="majorBidi" w:hAnsiTheme="majorBidi" w:cstheme="majorBidi"/>
          <w:i/>
          <w:iCs/>
          <w:sz w:val="24"/>
          <w:szCs w:val="24"/>
        </w:rPr>
        <w:t xml:space="preserve"> the opposite. Consequently, </w:t>
      </w:r>
      <w:r w:rsidR="00653368">
        <w:rPr>
          <w:rFonts w:asciiTheme="majorBidi" w:hAnsiTheme="majorBidi" w:cstheme="majorBidi"/>
          <w:i/>
          <w:iCs/>
          <w:sz w:val="24"/>
          <w:szCs w:val="24"/>
          <w:lang w:val="en"/>
        </w:rPr>
        <w:t xml:space="preserve">a symbiotic mutualism relationship between ulama and </w:t>
      </w:r>
      <w:r w:rsidR="008440AD">
        <w:rPr>
          <w:rFonts w:asciiTheme="majorBidi" w:hAnsiTheme="majorBidi" w:cstheme="majorBidi"/>
          <w:i/>
          <w:iCs/>
          <w:sz w:val="24"/>
          <w:szCs w:val="24"/>
          <w:lang w:val="en"/>
        </w:rPr>
        <w:t>government</w:t>
      </w:r>
      <w:r w:rsidR="00653368">
        <w:rPr>
          <w:rFonts w:asciiTheme="majorBidi" w:hAnsiTheme="majorBidi" w:cstheme="majorBidi"/>
          <w:i/>
          <w:iCs/>
          <w:sz w:val="24"/>
          <w:szCs w:val="24"/>
          <w:lang w:val="en"/>
        </w:rPr>
        <w:t xml:space="preserve"> will create a culture based on local wisdom and is the best way to formulate educational policies that </w:t>
      </w:r>
      <w:proofErr w:type="spellStart"/>
      <w:r w:rsidR="00653368">
        <w:rPr>
          <w:rFonts w:asciiTheme="majorBidi" w:hAnsiTheme="majorBidi" w:cstheme="majorBidi"/>
          <w:i/>
          <w:iCs/>
          <w:sz w:val="24"/>
          <w:szCs w:val="24"/>
          <w:lang w:val="en"/>
        </w:rPr>
        <w:t>favo</w:t>
      </w:r>
      <w:r w:rsidR="00706518">
        <w:rPr>
          <w:rFonts w:asciiTheme="majorBidi" w:hAnsiTheme="majorBidi" w:cstheme="majorBidi"/>
          <w:i/>
          <w:iCs/>
          <w:sz w:val="24"/>
          <w:szCs w:val="24"/>
          <w:lang w:val="en"/>
        </w:rPr>
        <w:t>u</w:t>
      </w:r>
      <w:r w:rsidR="00653368">
        <w:rPr>
          <w:rFonts w:asciiTheme="majorBidi" w:hAnsiTheme="majorBidi" w:cstheme="majorBidi"/>
          <w:i/>
          <w:iCs/>
          <w:sz w:val="24"/>
          <w:szCs w:val="24"/>
          <w:lang w:val="en"/>
        </w:rPr>
        <w:t>r</w:t>
      </w:r>
      <w:proofErr w:type="spellEnd"/>
      <w:r w:rsidRPr="00B85FD5">
        <w:rPr>
          <w:rFonts w:asciiTheme="majorBidi" w:hAnsiTheme="majorBidi" w:cstheme="majorBidi"/>
          <w:i/>
          <w:iCs/>
          <w:sz w:val="24"/>
          <w:szCs w:val="24"/>
          <w:lang w:val="en"/>
        </w:rPr>
        <w:t xml:space="preserve"> the community and lead to </w:t>
      </w:r>
      <w:r w:rsidR="00653368">
        <w:rPr>
          <w:rFonts w:asciiTheme="majorBidi" w:hAnsiTheme="majorBidi" w:cstheme="majorBidi"/>
          <w:i/>
          <w:iCs/>
          <w:sz w:val="24"/>
          <w:szCs w:val="24"/>
          <w:lang w:val="en"/>
        </w:rPr>
        <w:t>the E</w:t>
      </w:r>
      <w:r w:rsidRPr="00B85FD5">
        <w:rPr>
          <w:rFonts w:asciiTheme="majorBidi" w:hAnsiTheme="majorBidi" w:cstheme="majorBidi"/>
          <w:i/>
          <w:iCs/>
          <w:sz w:val="24"/>
          <w:szCs w:val="24"/>
          <w:lang w:val="en"/>
        </w:rPr>
        <w:t>ducation that humanizes humans.</w:t>
      </w:r>
    </w:p>
    <w:p w14:paraId="6393BCE5" w14:textId="02C80CE3" w:rsidR="00093F43" w:rsidRPr="00B85FD5" w:rsidRDefault="00093F43" w:rsidP="0009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4"/>
          <w:szCs w:val="24"/>
        </w:rPr>
      </w:pPr>
      <w:r w:rsidRPr="00B85FD5">
        <w:rPr>
          <w:rFonts w:asciiTheme="majorBidi" w:eastAsia="Times New Roman" w:hAnsiTheme="majorBidi" w:cstheme="majorBidi"/>
          <w:i/>
          <w:iCs/>
          <w:sz w:val="24"/>
          <w:szCs w:val="24"/>
          <w:lang w:val="en"/>
        </w:rPr>
        <w:t xml:space="preserve">The importance of Cultural Politics gave the legislation to the </w:t>
      </w:r>
      <w:proofErr w:type="spellStart"/>
      <w:r w:rsidRPr="00B85FD5">
        <w:rPr>
          <w:rFonts w:asciiTheme="majorBidi" w:eastAsia="Times New Roman" w:hAnsiTheme="majorBidi" w:cstheme="majorBidi"/>
          <w:i/>
          <w:iCs/>
          <w:sz w:val="24"/>
          <w:szCs w:val="24"/>
          <w:lang w:val="en"/>
        </w:rPr>
        <w:t>Pesantren</w:t>
      </w:r>
      <w:proofErr w:type="spellEnd"/>
      <w:r w:rsidRPr="00B85FD5">
        <w:rPr>
          <w:rFonts w:asciiTheme="majorBidi" w:eastAsia="Times New Roman" w:hAnsiTheme="majorBidi" w:cstheme="majorBidi"/>
          <w:i/>
          <w:iCs/>
          <w:sz w:val="24"/>
          <w:szCs w:val="24"/>
          <w:lang w:val="en"/>
        </w:rPr>
        <w:t xml:space="preserve"> regulation Number 18 of 2019</w:t>
      </w:r>
      <w:r w:rsidR="00653368">
        <w:rPr>
          <w:rFonts w:asciiTheme="majorBidi" w:eastAsia="Times New Roman" w:hAnsiTheme="majorBidi" w:cstheme="majorBidi"/>
          <w:i/>
          <w:iCs/>
          <w:sz w:val="24"/>
          <w:szCs w:val="24"/>
          <w:lang w:val="en"/>
        </w:rPr>
        <w:t xml:space="preserve">, </w:t>
      </w:r>
      <w:r w:rsidRPr="00B85FD5">
        <w:rPr>
          <w:rFonts w:asciiTheme="majorBidi" w:eastAsia="Times New Roman" w:hAnsiTheme="majorBidi" w:cstheme="majorBidi"/>
          <w:i/>
          <w:iCs/>
          <w:sz w:val="24"/>
          <w:szCs w:val="24"/>
          <w:lang w:val="en"/>
        </w:rPr>
        <w:t>which was designed for both interests</w:t>
      </w:r>
      <w:r w:rsidR="00653368">
        <w:rPr>
          <w:rFonts w:asciiTheme="majorBidi" w:eastAsia="Times New Roman" w:hAnsiTheme="majorBidi" w:cstheme="majorBidi"/>
          <w:i/>
          <w:iCs/>
          <w:sz w:val="24"/>
          <w:szCs w:val="24"/>
          <w:lang w:val="en"/>
        </w:rPr>
        <w:t xml:space="preserve">. It </w:t>
      </w:r>
      <w:r w:rsidRPr="00B85FD5">
        <w:rPr>
          <w:rFonts w:asciiTheme="majorBidi" w:eastAsia="Times New Roman" w:hAnsiTheme="majorBidi" w:cstheme="majorBidi"/>
          <w:i/>
          <w:iCs/>
          <w:sz w:val="24"/>
          <w:szCs w:val="24"/>
          <w:lang w:val="en"/>
        </w:rPr>
        <w:t xml:space="preserve">became a breath of fresh air for the sustainability of Islamic boarding schools. The legitimacy of the </w:t>
      </w:r>
      <w:proofErr w:type="spellStart"/>
      <w:r w:rsidRPr="00B85FD5">
        <w:rPr>
          <w:rFonts w:asciiTheme="majorBidi" w:eastAsia="Times New Roman" w:hAnsiTheme="majorBidi" w:cstheme="majorBidi"/>
          <w:i/>
          <w:iCs/>
          <w:sz w:val="24"/>
          <w:szCs w:val="24"/>
          <w:lang w:val="en"/>
        </w:rPr>
        <w:t>pesantren</w:t>
      </w:r>
      <w:proofErr w:type="spellEnd"/>
      <w:r w:rsidRPr="00B85FD5">
        <w:rPr>
          <w:rFonts w:asciiTheme="majorBidi" w:eastAsia="Times New Roman" w:hAnsiTheme="majorBidi" w:cstheme="majorBidi"/>
          <w:i/>
          <w:iCs/>
          <w:sz w:val="24"/>
          <w:szCs w:val="24"/>
          <w:lang w:val="en"/>
        </w:rPr>
        <w:t xml:space="preserve"> law is strong evidence that </w:t>
      </w:r>
      <w:proofErr w:type="spellStart"/>
      <w:r w:rsidRPr="00B85FD5">
        <w:rPr>
          <w:rFonts w:asciiTheme="majorBidi" w:eastAsia="Times New Roman" w:hAnsiTheme="majorBidi" w:cstheme="majorBidi"/>
          <w:i/>
          <w:iCs/>
          <w:sz w:val="24"/>
          <w:szCs w:val="24"/>
          <w:lang w:val="en"/>
        </w:rPr>
        <w:t>pesantren</w:t>
      </w:r>
      <w:proofErr w:type="spellEnd"/>
      <w:r w:rsidRPr="00B85FD5">
        <w:rPr>
          <w:rFonts w:asciiTheme="majorBidi" w:eastAsia="Times New Roman" w:hAnsiTheme="majorBidi" w:cstheme="majorBidi"/>
          <w:i/>
          <w:iCs/>
          <w:sz w:val="24"/>
          <w:szCs w:val="24"/>
          <w:lang w:val="en"/>
        </w:rPr>
        <w:t xml:space="preserve"> is </w:t>
      </w:r>
      <w:r w:rsidR="00653368">
        <w:rPr>
          <w:rFonts w:asciiTheme="majorBidi" w:eastAsia="Times New Roman" w:hAnsiTheme="majorBidi" w:cstheme="majorBidi"/>
          <w:i/>
          <w:iCs/>
          <w:sz w:val="24"/>
          <w:szCs w:val="24"/>
          <w:lang w:val="en"/>
        </w:rPr>
        <w:t>vital to creating</w:t>
      </w:r>
      <w:r w:rsidRPr="00B85FD5">
        <w:rPr>
          <w:rFonts w:asciiTheme="majorBidi" w:eastAsia="Times New Roman" w:hAnsiTheme="majorBidi" w:cstheme="majorBidi"/>
          <w:i/>
          <w:iCs/>
          <w:sz w:val="24"/>
          <w:szCs w:val="24"/>
          <w:lang w:val="en"/>
        </w:rPr>
        <w:t xml:space="preserve"> a more progressive and humanist culture in Indonesia. In addition, the </w:t>
      </w:r>
      <w:proofErr w:type="spellStart"/>
      <w:r w:rsidRPr="00B85FD5">
        <w:rPr>
          <w:rFonts w:asciiTheme="majorBidi" w:eastAsia="Times New Roman" w:hAnsiTheme="majorBidi" w:cstheme="majorBidi"/>
          <w:i/>
          <w:iCs/>
          <w:sz w:val="24"/>
          <w:szCs w:val="24"/>
          <w:lang w:val="en"/>
        </w:rPr>
        <w:t>pesantren</w:t>
      </w:r>
      <w:proofErr w:type="spellEnd"/>
      <w:r w:rsidRPr="00B85FD5">
        <w:rPr>
          <w:rFonts w:asciiTheme="majorBidi" w:eastAsia="Times New Roman" w:hAnsiTheme="majorBidi" w:cstheme="majorBidi"/>
          <w:i/>
          <w:iCs/>
          <w:sz w:val="24"/>
          <w:szCs w:val="24"/>
          <w:lang w:val="en"/>
        </w:rPr>
        <w:t xml:space="preserve"> law also protects </w:t>
      </w:r>
      <w:proofErr w:type="spellStart"/>
      <w:r w:rsidRPr="00B85FD5">
        <w:rPr>
          <w:rFonts w:asciiTheme="majorBidi" w:eastAsia="Times New Roman" w:hAnsiTheme="majorBidi" w:cstheme="majorBidi"/>
          <w:i/>
          <w:iCs/>
          <w:sz w:val="24"/>
          <w:szCs w:val="24"/>
          <w:lang w:val="en"/>
        </w:rPr>
        <w:t>pesantren</w:t>
      </w:r>
      <w:proofErr w:type="spellEnd"/>
      <w:r w:rsidRPr="00B85FD5">
        <w:rPr>
          <w:rFonts w:asciiTheme="majorBidi" w:eastAsia="Times New Roman" w:hAnsiTheme="majorBidi" w:cstheme="majorBidi"/>
          <w:i/>
          <w:iCs/>
          <w:sz w:val="24"/>
          <w:szCs w:val="24"/>
          <w:lang w:val="en"/>
        </w:rPr>
        <w:t xml:space="preserve"> from </w:t>
      </w:r>
      <w:r w:rsidR="00653368">
        <w:rPr>
          <w:rFonts w:asciiTheme="majorBidi" w:eastAsia="Times New Roman" w:hAnsiTheme="majorBidi" w:cstheme="majorBidi"/>
          <w:i/>
          <w:iCs/>
          <w:sz w:val="24"/>
          <w:szCs w:val="24"/>
          <w:lang w:val="en"/>
        </w:rPr>
        <w:t>society's assumptions</w:t>
      </w:r>
      <w:r w:rsidRPr="00B85FD5">
        <w:rPr>
          <w:rFonts w:asciiTheme="majorBidi" w:eastAsia="Times New Roman" w:hAnsiTheme="majorBidi" w:cstheme="majorBidi"/>
          <w:i/>
          <w:iCs/>
          <w:sz w:val="24"/>
          <w:szCs w:val="24"/>
          <w:lang w:val="en"/>
        </w:rPr>
        <w:t>, especially unscrupulous individuals who want to corner Islamic boarding schools</w:t>
      </w:r>
      <w:r w:rsidR="00653368">
        <w:rPr>
          <w:rFonts w:asciiTheme="majorBidi" w:eastAsia="Times New Roman" w:hAnsiTheme="majorBidi" w:cstheme="majorBidi"/>
          <w:i/>
          <w:iCs/>
          <w:sz w:val="24"/>
          <w:szCs w:val="24"/>
          <w:lang w:val="en"/>
        </w:rPr>
        <w:t>. I</w:t>
      </w:r>
      <w:r w:rsidRPr="00B85FD5">
        <w:rPr>
          <w:rFonts w:asciiTheme="majorBidi" w:eastAsia="Times New Roman" w:hAnsiTheme="majorBidi" w:cstheme="majorBidi"/>
          <w:i/>
          <w:iCs/>
          <w:sz w:val="24"/>
          <w:szCs w:val="24"/>
          <w:lang w:val="en"/>
        </w:rPr>
        <w:t xml:space="preserve">n previous implementations, </w:t>
      </w:r>
      <w:proofErr w:type="spellStart"/>
      <w:r w:rsidRPr="00B85FD5">
        <w:rPr>
          <w:rFonts w:asciiTheme="majorBidi" w:eastAsia="Times New Roman" w:hAnsiTheme="majorBidi" w:cstheme="majorBidi"/>
          <w:i/>
          <w:iCs/>
          <w:sz w:val="24"/>
          <w:szCs w:val="24"/>
          <w:lang w:val="en"/>
        </w:rPr>
        <w:t>pesantren</w:t>
      </w:r>
      <w:proofErr w:type="spellEnd"/>
      <w:r w:rsidRPr="00B85FD5">
        <w:rPr>
          <w:rFonts w:asciiTheme="majorBidi" w:eastAsia="Times New Roman" w:hAnsiTheme="majorBidi" w:cstheme="majorBidi"/>
          <w:i/>
          <w:iCs/>
          <w:sz w:val="24"/>
          <w:szCs w:val="24"/>
          <w:lang w:val="en"/>
        </w:rPr>
        <w:t xml:space="preserve"> do not get strong legitimacy from the applicable legal system.</w:t>
      </w:r>
    </w:p>
    <w:p w14:paraId="05154CD9" w14:textId="1C426820" w:rsidR="00093F43" w:rsidRDefault="00093F43" w:rsidP="0055657E">
      <w:pPr>
        <w:spacing w:line="240" w:lineRule="auto"/>
        <w:rPr>
          <w:rFonts w:asciiTheme="majorBidi" w:hAnsiTheme="majorBidi" w:cstheme="majorBidi"/>
          <w:sz w:val="24"/>
          <w:szCs w:val="24"/>
        </w:rPr>
      </w:pPr>
    </w:p>
    <w:p w14:paraId="3AA155B6" w14:textId="406F883B" w:rsidR="00B85FD5" w:rsidRPr="00B85FD5" w:rsidRDefault="00B85FD5" w:rsidP="0055657E">
      <w:pPr>
        <w:spacing w:line="240" w:lineRule="auto"/>
        <w:rPr>
          <w:rFonts w:asciiTheme="majorBidi" w:hAnsiTheme="majorBidi" w:cstheme="majorBidi"/>
          <w:sz w:val="24"/>
          <w:szCs w:val="24"/>
        </w:rPr>
      </w:pPr>
      <w:r>
        <w:rPr>
          <w:rFonts w:asciiTheme="majorBidi" w:hAnsiTheme="majorBidi" w:cstheme="majorBidi"/>
          <w:sz w:val="24"/>
          <w:szCs w:val="24"/>
        </w:rPr>
        <w:t xml:space="preserve">Keywords: </w:t>
      </w:r>
      <w:r w:rsidRPr="00FF0C4A">
        <w:rPr>
          <w:rFonts w:asciiTheme="majorBidi" w:hAnsiTheme="majorBidi" w:cstheme="majorBidi"/>
          <w:sz w:val="24"/>
          <w:szCs w:val="24"/>
        </w:rPr>
        <w:t>Cultural Politics, Islamic Boarding School, Islamic Education System, Constitution</w:t>
      </w:r>
    </w:p>
    <w:p w14:paraId="62F1F5A1" w14:textId="77777777" w:rsidR="006D3590" w:rsidRDefault="006D3590" w:rsidP="008246EB">
      <w:pPr>
        <w:spacing w:line="240" w:lineRule="auto"/>
        <w:jc w:val="both"/>
        <w:rPr>
          <w:rFonts w:asciiTheme="majorBidi" w:hAnsiTheme="majorBidi" w:cstheme="majorBidi"/>
          <w:b/>
          <w:bCs/>
          <w:sz w:val="24"/>
          <w:szCs w:val="24"/>
          <w:lang w:val="en"/>
        </w:rPr>
      </w:pPr>
    </w:p>
    <w:p w14:paraId="7A43E6F4" w14:textId="0B19417C" w:rsidR="008246EB" w:rsidRPr="00B85FD5" w:rsidRDefault="001830B0" w:rsidP="008246EB">
      <w:pPr>
        <w:spacing w:line="240" w:lineRule="auto"/>
        <w:jc w:val="both"/>
        <w:rPr>
          <w:rFonts w:asciiTheme="majorBidi" w:hAnsiTheme="majorBidi" w:cstheme="majorBidi"/>
          <w:b/>
          <w:bCs/>
          <w:sz w:val="24"/>
          <w:szCs w:val="24"/>
        </w:rPr>
      </w:pPr>
      <w:r w:rsidRPr="00B85FD5">
        <w:rPr>
          <w:rFonts w:asciiTheme="majorBidi" w:hAnsiTheme="majorBidi" w:cstheme="majorBidi"/>
          <w:b/>
          <w:bCs/>
          <w:sz w:val="24"/>
          <w:szCs w:val="24"/>
          <w:lang w:val="en"/>
        </w:rPr>
        <w:t>Introduction</w:t>
      </w:r>
    </w:p>
    <w:p w14:paraId="35CDB869" w14:textId="214E8E25" w:rsidR="00891E73" w:rsidRPr="00B85FD5" w:rsidRDefault="00891E73" w:rsidP="008246EB">
      <w:pPr>
        <w:spacing w:line="240" w:lineRule="auto"/>
        <w:jc w:val="both"/>
        <w:rPr>
          <w:rFonts w:asciiTheme="majorBidi" w:hAnsiTheme="majorBidi" w:cstheme="majorBidi"/>
          <w:b/>
          <w:bCs/>
          <w:sz w:val="24"/>
          <w:szCs w:val="24"/>
        </w:rPr>
      </w:pPr>
      <w:r w:rsidRPr="00B85FD5">
        <w:rPr>
          <w:rFonts w:asciiTheme="majorBidi" w:hAnsiTheme="majorBidi" w:cstheme="majorBidi"/>
          <w:sz w:val="24"/>
          <w:szCs w:val="24"/>
          <w:lang w:val="en"/>
        </w:rPr>
        <w:t>Political Scientist David Easton</w:t>
      </w:r>
      <w:r w:rsidR="00403B5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in his observation</w:t>
      </w:r>
      <w:r w:rsidR="00403B5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said that politics always involves change. Politics is a </w:t>
      </w:r>
      <w:r w:rsidR="00403B5D">
        <w:rPr>
          <w:rFonts w:asciiTheme="majorBidi" w:hAnsiTheme="majorBidi" w:cstheme="majorBidi"/>
          <w:sz w:val="24"/>
          <w:szCs w:val="24"/>
          <w:lang w:val="en"/>
        </w:rPr>
        <w:t>static world that</w:t>
      </w:r>
      <w:r w:rsidRPr="00B85FD5">
        <w:rPr>
          <w:rFonts w:asciiTheme="majorBidi" w:hAnsiTheme="majorBidi" w:cstheme="majorBidi"/>
          <w:sz w:val="24"/>
          <w:szCs w:val="24"/>
          <w:lang w:val="en"/>
        </w:rPr>
        <w:t xml:space="preserve"> undergoes simultaneous change</w:t>
      </w:r>
      <w:r w:rsidR="00403B5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full of tension and transitional. Change involves all elements, from policyholders </w:t>
      </w:r>
      <w:r w:rsidR="00403B5D">
        <w:rPr>
          <w:rFonts w:asciiTheme="majorBidi" w:hAnsiTheme="majorBidi" w:cstheme="majorBidi"/>
          <w:sz w:val="24"/>
          <w:szCs w:val="24"/>
          <w:lang w:val="en"/>
        </w:rPr>
        <w:t xml:space="preserve">and </w:t>
      </w:r>
      <w:r w:rsidRPr="00B85FD5">
        <w:rPr>
          <w:rFonts w:asciiTheme="majorBidi" w:hAnsiTheme="majorBidi" w:cstheme="majorBidi"/>
          <w:sz w:val="24"/>
          <w:szCs w:val="24"/>
          <w:lang w:val="en"/>
        </w:rPr>
        <w:t xml:space="preserve">legal authorities to the grassroots. But change will not be able to run if it is not accompanied by sincere spirit and intention. </w:t>
      </w:r>
      <w:r w:rsidR="00403B5D">
        <w:rPr>
          <w:rFonts w:asciiTheme="majorBidi" w:hAnsiTheme="majorBidi" w:cstheme="majorBidi"/>
          <w:sz w:val="24"/>
          <w:szCs w:val="24"/>
          <w:lang w:val="en"/>
        </w:rPr>
        <w:t>Therefore, a</w:t>
      </w:r>
      <w:r w:rsidRPr="00B85FD5">
        <w:rPr>
          <w:rFonts w:asciiTheme="majorBidi" w:hAnsiTheme="majorBidi" w:cstheme="majorBidi"/>
          <w:sz w:val="24"/>
          <w:szCs w:val="24"/>
          <w:lang w:val="en"/>
        </w:rPr>
        <w:t>ny political change should be welcomed by preparing plans and agendas.</w:t>
      </w:r>
    </w:p>
    <w:p w14:paraId="2DB4B84E" w14:textId="5B581FAC" w:rsidR="008246EB" w:rsidRPr="00B85FD5" w:rsidRDefault="00F3635C" w:rsidP="008246EB">
      <w:pPr>
        <w:pStyle w:val="ListParagraph"/>
        <w:ind w:left="0" w:firstLine="720"/>
        <w:jc w:val="both"/>
        <w:rPr>
          <w:rFonts w:asciiTheme="majorBidi" w:hAnsiTheme="majorBidi" w:cstheme="majorBidi"/>
          <w:sz w:val="24"/>
          <w:szCs w:val="24"/>
          <w:lang w:val="en-US"/>
        </w:rPr>
      </w:pPr>
      <w:r w:rsidRPr="00B85FD5">
        <w:rPr>
          <w:rFonts w:asciiTheme="majorBidi" w:hAnsiTheme="majorBidi" w:cstheme="majorBidi"/>
          <w:sz w:val="24"/>
          <w:szCs w:val="24"/>
          <w:lang w:val="en"/>
        </w:rPr>
        <w:t>Weber (1947) states that in power</w:t>
      </w:r>
      <w:r w:rsidR="00403B5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there is the ability to impose his will on others, even if the person resists. </w:t>
      </w:r>
      <w:r w:rsidR="00403B5D">
        <w:rPr>
          <w:rFonts w:asciiTheme="majorBidi" w:hAnsiTheme="majorBidi" w:cstheme="majorBidi"/>
          <w:sz w:val="24"/>
          <w:szCs w:val="24"/>
          <w:lang w:val="en"/>
        </w:rPr>
        <w:t>Regardless</w:t>
      </w:r>
      <w:r w:rsidRPr="00B85FD5">
        <w:rPr>
          <w:rFonts w:asciiTheme="majorBidi" w:hAnsiTheme="majorBidi" w:cstheme="majorBidi"/>
          <w:sz w:val="24"/>
          <w:szCs w:val="24"/>
          <w:lang w:val="en"/>
        </w:rPr>
        <w:t xml:space="preserve"> o</w:t>
      </w:r>
      <w:r w:rsidR="00403B5D">
        <w:rPr>
          <w:rFonts w:asciiTheme="majorBidi" w:hAnsiTheme="majorBidi" w:cstheme="majorBidi"/>
          <w:sz w:val="24"/>
          <w:szCs w:val="24"/>
          <w:lang w:val="en"/>
        </w:rPr>
        <w:t>f the opportunity to realize his will in others in the form of coercion irrespective of</w:t>
      </w:r>
      <w:r w:rsidRPr="00B85FD5">
        <w:rPr>
          <w:rFonts w:asciiTheme="majorBidi" w:hAnsiTheme="majorBidi" w:cstheme="majorBidi"/>
          <w:sz w:val="24"/>
          <w:szCs w:val="24"/>
          <w:lang w:val="en"/>
        </w:rPr>
        <w:t xml:space="preserve"> the basis. In other words, power</w:t>
      </w:r>
      <w:r w:rsidR="00403B5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according to Weber</w:t>
      </w:r>
      <w:r w:rsidR="00403B5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is an opportunity to overwhelm others. </w:t>
      </w:r>
      <w:r w:rsidR="00B87142" w:rsidRPr="00B85FD5">
        <w:rPr>
          <w:rFonts w:asciiTheme="majorBidi" w:hAnsiTheme="majorBidi" w:cstheme="majorBidi"/>
          <w:sz w:val="24"/>
          <w:szCs w:val="24"/>
          <w:lang w:val="en"/>
        </w:rPr>
        <w:t>The</w:t>
      </w:r>
      <w:r w:rsidR="00403B5D">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influence of a person can be done through physical </w:t>
      </w:r>
      <w:r w:rsidR="00403B5D">
        <w:rPr>
          <w:rFonts w:asciiTheme="majorBidi" w:hAnsiTheme="majorBidi" w:cstheme="majorBidi"/>
          <w:sz w:val="24"/>
          <w:szCs w:val="24"/>
          <w:lang w:val="en"/>
        </w:rPr>
        <w:t>effect</w:t>
      </w:r>
      <w:r w:rsidRPr="00B85FD5">
        <w:rPr>
          <w:rFonts w:asciiTheme="majorBidi" w:hAnsiTheme="majorBidi" w:cstheme="majorBidi"/>
          <w:sz w:val="24"/>
          <w:szCs w:val="24"/>
          <w:lang w:val="en"/>
        </w:rPr>
        <w:t xml:space="preserve"> </w:t>
      </w:r>
      <w:r w:rsidR="00403B5D">
        <w:rPr>
          <w:rFonts w:asciiTheme="majorBidi" w:hAnsiTheme="majorBidi" w:cstheme="majorBidi"/>
          <w:sz w:val="24"/>
          <w:szCs w:val="24"/>
          <w:lang w:val="en"/>
        </w:rPr>
        <w:t>through</w:t>
      </w:r>
      <w:r w:rsidRPr="00B85FD5">
        <w:rPr>
          <w:rFonts w:asciiTheme="majorBidi" w:hAnsiTheme="majorBidi" w:cstheme="majorBidi"/>
          <w:sz w:val="24"/>
          <w:szCs w:val="24"/>
          <w:lang w:val="en"/>
        </w:rPr>
        <w:t xml:space="preserve"> punishment as well as by influencing opinion through propaganda (Lukes,1986). Propaganda is thought </w:t>
      </w:r>
      <w:r w:rsidR="00403B5D">
        <w:rPr>
          <w:rFonts w:asciiTheme="majorBidi" w:hAnsiTheme="majorBidi" w:cstheme="majorBidi"/>
          <w:sz w:val="24"/>
          <w:szCs w:val="24"/>
          <w:lang w:val="en"/>
        </w:rPr>
        <w:t>to gain power that is difficult for opponents to defeat if the propaganda can</w:t>
      </w:r>
      <w:r w:rsidRPr="00B85FD5">
        <w:rPr>
          <w:rFonts w:asciiTheme="majorBidi" w:hAnsiTheme="majorBidi" w:cstheme="majorBidi"/>
          <w:sz w:val="24"/>
          <w:szCs w:val="24"/>
          <w:lang w:val="en"/>
        </w:rPr>
        <w:t xml:space="preserve"> produce an agreement between them. Power comes </w:t>
      </w:r>
      <w:r w:rsidR="00403B5D">
        <w:rPr>
          <w:rFonts w:asciiTheme="majorBidi" w:hAnsiTheme="majorBidi" w:cstheme="majorBidi"/>
          <w:sz w:val="24"/>
          <w:szCs w:val="24"/>
          <w:lang w:val="en"/>
        </w:rPr>
        <w:t>from</w:t>
      </w:r>
      <w:r w:rsidRPr="00B85FD5">
        <w:rPr>
          <w:rFonts w:asciiTheme="majorBidi" w:hAnsiTheme="majorBidi" w:cstheme="majorBidi"/>
          <w:sz w:val="24"/>
          <w:szCs w:val="24"/>
          <w:lang w:val="en"/>
        </w:rPr>
        <w:t xml:space="preserve"> wealth, </w:t>
      </w:r>
      <w:r w:rsidR="00BD7356">
        <w:rPr>
          <w:rFonts w:asciiTheme="majorBidi" w:hAnsiTheme="majorBidi" w:cstheme="majorBidi"/>
          <w:sz w:val="24"/>
          <w:szCs w:val="24"/>
          <w:lang w:val="en"/>
        </w:rPr>
        <w:t xml:space="preserve">the </w:t>
      </w:r>
      <w:r w:rsidRPr="00B85FD5">
        <w:rPr>
          <w:rFonts w:asciiTheme="majorBidi" w:hAnsiTheme="majorBidi" w:cstheme="majorBidi"/>
          <w:sz w:val="24"/>
          <w:szCs w:val="24"/>
          <w:lang w:val="en"/>
        </w:rPr>
        <w:t>army, government, merit</w:t>
      </w:r>
      <w:r w:rsidR="00BD7356">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influence.</w:t>
      </w:r>
    </w:p>
    <w:p w14:paraId="1A1E9E9A" w14:textId="6B20AD0B" w:rsidR="00920777" w:rsidRPr="00B85FD5" w:rsidRDefault="00920777" w:rsidP="008246EB">
      <w:pPr>
        <w:pStyle w:val="ListParagraph"/>
        <w:ind w:left="0" w:firstLine="720"/>
        <w:jc w:val="both"/>
        <w:rPr>
          <w:rFonts w:asciiTheme="majorBidi" w:hAnsiTheme="majorBidi" w:cstheme="majorBidi"/>
          <w:sz w:val="24"/>
          <w:szCs w:val="24"/>
          <w:lang w:val="en-US"/>
        </w:rPr>
      </w:pPr>
      <w:r w:rsidRPr="00B85FD5">
        <w:rPr>
          <w:rFonts w:asciiTheme="majorBidi" w:hAnsiTheme="majorBidi" w:cstheme="majorBidi"/>
          <w:sz w:val="24"/>
          <w:szCs w:val="24"/>
          <w:lang w:val="en"/>
        </w:rPr>
        <w:t>Foucault argues that the concept of power has changed compared to the 19th century. Features of power at the time: first, it tended to be brutal. Secondly, it is operated continuously. Third, it emphasizes obedience to ordinances and is full of symbolism. Fourth, be in a public space</w:t>
      </w:r>
      <w:r w:rsidR="00403B5D">
        <w:rPr>
          <w:rFonts w:asciiTheme="majorBidi" w:hAnsiTheme="majorBidi" w:cstheme="majorBidi"/>
          <w:sz w:val="24"/>
          <w:szCs w:val="24"/>
          <w:lang w:val="en"/>
        </w:rPr>
        <w:t xml:space="preserve"> b</w:t>
      </w:r>
      <w:r w:rsidRPr="00B85FD5">
        <w:rPr>
          <w:rFonts w:asciiTheme="majorBidi" w:hAnsiTheme="majorBidi" w:cstheme="majorBidi"/>
          <w:sz w:val="24"/>
          <w:szCs w:val="24"/>
          <w:lang w:val="en"/>
        </w:rPr>
        <w:t xml:space="preserve">ecause power spreads without being localized and permeates the entire social fabric. </w:t>
      </w:r>
      <w:r w:rsidR="00403B5D">
        <w:rPr>
          <w:rFonts w:asciiTheme="majorBidi" w:hAnsiTheme="majorBidi" w:cstheme="majorBidi"/>
          <w:sz w:val="24"/>
          <w:szCs w:val="24"/>
          <w:lang w:val="en"/>
        </w:rPr>
        <w:t>Finally, t</w:t>
      </w:r>
      <w:r w:rsidRPr="00B85FD5">
        <w:rPr>
          <w:rFonts w:asciiTheme="majorBidi" w:hAnsiTheme="majorBidi" w:cstheme="majorBidi"/>
          <w:sz w:val="24"/>
          <w:szCs w:val="24"/>
          <w:lang w:val="en"/>
        </w:rPr>
        <w:t xml:space="preserve">hat power operates and is not owned by anyone in the relations of knowledge, science, </w:t>
      </w:r>
      <w:r w:rsidR="00403B5D">
        <w:rPr>
          <w:rFonts w:asciiTheme="majorBidi" w:hAnsiTheme="majorBidi" w:cstheme="majorBidi"/>
          <w:sz w:val="24"/>
          <w:szCs w:val="24"/>
          <w:lang w:val="en"/>
        </w:rPr>
        <w:t xml:space="preserve">and </w:t>
      </w:r>
      <w:r w:rsidRPr="00B85FD5">
        <w:rPr>
          <w:rFonts w:asciiTheme="majorBidi" w:hAnsiTheme="majorBidi" w:cstheme="majorBidi"/>
          <w:sz w:val="24"/>
          <w:szCs w:val="24"/>
          <w:lang w:val="en"/>
        </w:rPr>
        <w:t xml:space="preserve">institutions. According to Foucault, </w:t>
      </w:r>
      <w:r w:rsidR="00403B5D">
        <w:rPr>
          <w:rFonts w:asciiTheme="majorBidi" w:hAnsiTheme="majorBidi" w:cstheme="majorBidi"/>
          <w:sz w:val="24"/>
          <w:szCs w:val="24"/>
          <w:lang w:val="en"/>
        </w:rPr>
        <w:t>learning</w:t>
      </w:r>
      <w:r w:rsidRPr="00B85FD5">
        <w:rPr>
          <w:rFonts w:asciiTheme="majorBidi" w:hAnsiTheme="majorBidi" w:cstheme="majorBidi"/>
          <w:sz w:val="24"/>
          <w:szCs w:val="24"/>
          <w:lang w:val="en"/>
        </w:rPr>
        <w:t xml:space="preserve"> has always produced knowledge as a basis of power. There is no knowledge without power</w:t>
      </w:r>
      <w:r w:rsidR="00403B5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vice versa</w:t>
      </w:r>
      <w:r w:rsidR="00403B5D">
        <w:rPr>
          <w:rFonts w:asciiTheme="majorBidi" w:hAnsiTheme="majorBidi" w:cstheme="majorBidi"/>
          <w:sz w:val="24"/>
          <w:szCs w:val="24"/>
          <w:lang w:val="en"/>
        </w:rPr>
        <w:t>. Therefore, t</w:t>
      </w:r>
      <w:r w:rsidRPr="00B85FD5">
        <w:rPr>
          <w:rFonts w:asciiTheme="majorBidi" w:hAnsiTheme="majorBidi" w:cstheme="majorBidi"/>
          <w:sz w:val="24"/>
          <w:szCs w:val="24"/>
          <w:lang w:val="en"/>
        </w:rPr>
        <w:t>here is no power without knowledge.</w:t>
      </w:r>
      <w:r w:rsidR="009904C7" w:rsidRPr="00B85FD5">
        <w:rPr>
          <w:rFonts w:asciiTheme="majorBidi" w:hAnsiTheme="majorBidi" w:cstheme="majorBidi"/>
          <w:sz w:val="24"/>
          <w:szCs w:val="24"/>
          <w:lang w:val="en"/>
        </w:rPr>
        <w:t xml:space="preserve"> Thus, the education process is part of transforming science</w:t>
      </w:r>
      <w:r w:rsidR="00403B5D">
        <w:rPr>
          <w:rFonts w:asciiTheme="majorBidi" w:hAnsiTheme="majorBidi" w:cstheme="majorBidi"/>
          <w:sz w:val="24"/>
          <w:szCs w:val="24"/>
          <w:lang w:val="en"/>
        </w:rPr>
        <w:t>;</w:t>
      </w:r>
      <w:r w:rsidR="009904C7" w:rsidRPr="00B85FD5">
        <w:rPr>
          <w:rFonts w:asciiTheme="majorBidi" w:hAnsiTheme="majorBidi" w:cstheme="majorBidi"/>
          <w:sz w:val="24"/>
          <w:szCs w:val="24"/>
          <w:lang w:val="en"/>
        </w:rPr>
        <w:t xml:space="preserve"> on the other hand, in the education process</w:t>
      </w:r>
      <w:r w:rsidR="00403B5D">
        <w:rPr>
          <w:rFonts w:asciiTheme="majorBidi" w:hAnsiTheme="majorBidi" w:cstheme="majorBidi"/>
          <w:sz w:val="24"/>
          <w:szCs w:val="24"/>
          <w:lang w:val="en"/>
        </w:rPr>
        <w:t>,</w:t>
      </w:r>
      <w:r w:rsidR="009904C7" w:rsidRPr="00B85FD5">
        <w:rPr>
          <w:rFonts w:asciiTheme="majorBidi" w:hAnsiTheme="majorBidi" w:cstheme="majorBidi"/>
          <w:sz w:val="24"/>
          <w:szCs w:val="24"/>
          <w:lang w:val="en"/>
        </w:rPr>
        <w:t xml:space="preserve"> both in the scope of learning and within the policy environment, there has been </w:t>
      </w:r>
      <w:r w:rsidR="00403B5D">
        <w:rPr>
          <w:rFonts w:asciiTheme="majorBidi" w:hAnsiTheme="majorBidi" w:cstheme="majorBidi"/>
          <w:sz w:val="24"/>
          <w:szCs w:val="24"/>
          <w:lang w:val="en"/>
        </w:rPr>
        <w:t xml:space="preserve">a </w:t>
      </w:r>
      <w:r w:rsidR="009904C7" w:rsidRPr="00B85FD5">
        <w:rPr>
          <w:rFonts w:asciiTheme="majorBidi" w:hAnsiTheme="majorBidi" w:cstheme="majorBidi"/>
          <w:sz w:val="24"/>
          <w:szCs w:val="24"/>
          <w:lang w:val="en"/>
        </w:rPr>
        <w:t>mutual influence.</w:t>
      </w:r>
    </w:p>
    <w:p w14:paraId="2B38953C" w14:textId="7EED4FEE" w:rsidR="000D3316" w:rsidRPr="00B85FD5" w:rsidRDefault="000D3316" w:rsidP="0055657E">
      <w:pPr>
        <w:pStyle w:val="BodyText"/>
        <w:spacing w:before="151"/>
        <w:ind w:left="100" w:right="114" w:firstLine="719"/>
        <w:jc w:val="both"/>
        <w:rPr>
          <w:rFonts w:asciiTheme="majorBidi" w:hAnsiTheme="majorBidi" w:cstheme="majorBidi"/>
          <w:lang w:val="id-ID"/>
        </w:rPr>
      </w:pPr>
      <w:r w:rsidRPr="00B85FD5">
        <w:rPr>
          <w:rFonts w:asciiTheme="majorBidi" w:hAnsiTheme="majorBidi" w:cstheme="majorBidi"/>
          <w:lang w:val="en"/>
        </w:rPr>
        <w:lastRenderedPageBreak/>
        <w:t>Not much different from developed and developing countries like most countries in ASEAN, the political dynamics of a country</w:t>
      </w:r>
      <w:r w:rsidR="00403B5D">
        <w:rPr>
          <w:rFonts w:asciiTheme="majorBidi" w:hAnsiTheme="majorBidi" w:cstheme="majorBidi"/>
          <w:lang w:val="en"/>
        </w:rPr>
        <w:t>,</w:t>
      </w:r>
      <w:r w:rsidRPr="00B85FD5">
        <w:rPr>
          <w:rFonts w:asciiTheme="majorBidi" w:hAnsiTheme="majorBidi" w:cstheme="majorBidi"/>
          <w:lang w:val="en"/>
        </w:rPr>
        <w:t xml:space="preserve"> including Indonesia</w:t>
      </w:r>
      <w:r w:rsidR="00403B5D">
        <w:rPr>
          <w:rFonts w:asciiTheme="majorBidi" w:hAnsiTheme="majorBidi" w:cstheme="majorBidi"/>
          <w:lang w:val="en"/>
        </w:rPr>
        <w:t>,</w:t>
      </w:r>
      <w:r w:rsidRPr="00B85FD5">
        <w:rPr>
          <w:rFonts w:asciiTheme="majorBidi" w:hAnsiTheme="majorBidi" w:cstheme="majorBidi"/>
          <w:lang w:val="en"/>
        </w:rPr>
        <w:t xml:space="preserve"> will affect the direction and flow of </w:t>
      </w:r>
      <w:r w:rsidR="00653368">
        <w:rPr>
          <w:rFonts w:asciiTheme="majorBidi" w:hAnsiTheme="majorBidi" w:cstheme="majorBidi"/>
          <w:lang w:val="en"/>
        </w:rPr>
        <w:t>E</w:t>
      </w:r>
      <w:r w:rsidRPr="00B85FD5">
        <w:rPr>
          <w:rFonts w:asciiTheme="majorBidi" w:hAnsiTheme="majorBidi" w:cstheme="majorBidi"/>
          <w:lang w:val="en"/>
        </w:rPr>
        <w:t xml:space="preserve">ducation. The extent of this influence on the world of </w:t>
      </w:r>
      <w:r w:rsidR="00653368">
        <w:rPr>
          <w:rFonts w:asciiTheme="majorBidi" w:hAnsiTheme="majorBidi" w:cstheme="majorBidi"/>
          <w:lang w:val="en"/>
        </w:rPr>
        <w:t>E</w:t>
      </w:r>
      <w:r w:rsidRPr="00B85FD5">
        <w:rPr>
          <w:rFonts w:asciiTheme="majorBidi" w:hAnsiTheme="majorBidi" w:cstheme="majorBidi"/>
          <w:lang w:val="en"/>
        </w:rPr>
        <w:t xml:space="preserve">ducation, especially </w:t>
      </w:r>
      <w:r w:rsidR="00403B5D">
        <w:rPr>
          <w:rFonts w:asciiTheme="majorBidi" w:hAnsiTheme="majorBidi" w:cstheme="majorBidi"/>
          <w:lang w:val="en"/>
        </w:rPr>
        <w:t>I</w:t>
      </w:r>
      <w:r w:rsidRPr="00B85FD5">
        <w:rPr>
          <w:rFonts w:asciiTheme="majorBidi" w:hAnsiTheme="majorBidi" w:cstheme="majorBidi"/>
          <w:lang w:val="en"/>
        </w:rPr>
        <w:t xml:space="preserve">slamic boarding school education, requires a clear and measurable benchmark. </w:t>
      </w:r>
      <w:proofErr w:type="spellStart"/>
      <w:r w:rsidRPr="00B85FD5">
        <w:rPr>
          <w:rFonts w:asciiTheme="majorBidi" w:hAnsiTheme="majorBidi" w:cstheme="majorBidi"/>
          <w:lang w:val="en"/>
        </w:rPr>
        <w:t>Azyumardi</w:t>
      </w:r>
      <w:proofErr w:type="spellEnd"/>
      <w:r w:rsidRPr="00B85FD5">
        <w:rPr>
          <w:rFonts w:asciiTheme="majorBidi" w:hAnsiTheme="majorBidi" w:cstheme="majorBidi"/>
          <w:lang w:val="en"/>
        </w:rPr>
        <w:t xml:space="preserve"> Azra</w:t>
      </w:r>
      <w:r w:rsidR="00706518">
        <w:rPr>
          <w:rFonts w:asciiTheme="majorBidi" w:hAnsiTheme="majorBidi" w:cstheme="majorBidi"/>
          <w:lang w:val="en"/>
        </w:rPr>
        <w:t>,</w:t>
      </w:r>
      <w:r w:rsidRPr="00B85FD5">
        <w:rPr>
          <w:rFonts w:asciiTheme="majorBidi" w:hAnsiTheme="majorBidi" w:cstheme="majorBidi"/>
          <w:lang w:val="en"/>
        </w:rPr>
        <w:t xml:space="preserve"> in his book "Islamic Education; Tradition and Modernization Towards a New Millennium"</w:t>
      </w:r>
      <w:r w:rsidR="00403B5D">
        <w:rPr>
          <w:rFonts w:asciiTheme="majorBidi" w:hAnsiTheme="majorBidi" w:cstheme="majorBidi"/>
          <w:lang w:val="en"/>
        </w:rPr>
        <w:t>,</w:t>
      </w:r>
      <w:r w:rsidRPr="00B85FD5">
        <w:rPr>
          <w:rFonts w:asciiTheme="majorBidi" w:hAnsiTheme="majorBidi" w:cstheme="majorBidi"/>
          <w:lang w:val="en"/>
        </w:rPr>
        <w:t xml:space="preserve"> reveals that when it comes to </w:t>
      </w:r>
      <w:r w:rsidR="00653368">
        <w:rPr>
          <w:rFonts w:asciiTheme="majorBidi" w:hAnsiTheme="majorBidi" w:cstheme="majorBidi"/>
          <w:lang w:val="en"/>
        </w:rPr>
        <w:t>E</w:t>
      </w:r>
      <w:r w:rsidRPr="00B85FD5">
        <w:rPr>
          <w:rFonts w:asciiTheme="majorBidi" w:hAnsiTheme="majorBidi" w:cstheme="majorBidi"/>
          <w:lang w:val="en"/>
        </w:rPr>
        <w:t>ducation, the emerging reality is the inseparability between the education system and the political policies of the government.</w:t>
      </w:r>
      <w:r w:rsidRPr="00B85FD5">
        <w:rPr>
          <w:rStyle w:val="FootnoteReference"/>
          <w:rFonts w:asciiTheme="majorBidi" w:hAnsiTheme="majorBidi" w:cstheme="majorBidi"/>
          <w:lang w:val="en"/>
        </w:rPr>
        <w:footnoteReference w:id="1"/>
      </w:r>
    </w:p>
    <w:p w14:paraId="38242B7C" w14:textId="65B462F6" w:rsidR="000D3316" w:rsidRPr="00B85FD5" w:rsidRDefault="00403B5D" w:rsidP="002E7F9E">
      <w:pPr>
        <w:pStyle w:val="BodyText"/>
        <w:spacing w:before="150"/>
        <w:ind w:right="116" w:firstLine="819"/>
        <w:jc w:val="both"/>
        <w:rPr>
          <w:rFonts w:asciiTheme="majorBidi" w:eastAsiaTheme="minorHAnsi" w:hAnsiTheme="majorBidi" w:cstheme="majorBidi"/>
          <w:lang w:val="en-US"/>
        </w:rPr>
      </w:pPr>
      <w:r>
        <w:rPr>
          <w:rFonts w:asciiTheme="majorBidi" w:hAnsiTheme="majorBidi" w:cstheme="majorBidi"/>
          <w:lang w:val="en"/>
        </w:rPr>
        <w:t xml:space="preserve">Therefore, </w:t>
      </w:r>
      <w:r w:rsidR="000D3316" w:rsidRPr="00B85FD5">
        <w:rPr>
          <w:rFonts w:asciiTheme="majorBidi" w:hAnsiTheme="majorBidi" w:cstheme="majorBidi"/>
          <w:lang w:val="en"/>
        </w:rPr>
        <w:t xml:space="preserve">Education </w:t>
      </w:r>
      <w:r w:rsidR="00DD0060" w:rsidRPr="00B85FD5">
        <w:rPr>
          <w:rFonts w:asciiTheme="majorBidi" w:hAnsiTheme="majorBidi" w:cstheme="majorBidi"/>
          <w:lang w:val="en"/>
        </w:rPr>
        <w:t xml:space="preserve">culture and a product of the dialectic of society </w:t>
      </w:r>
      <w:r w:rsidR="000D3316" w:rsidRPr="00B85FD5">
        <w:rPr>
          <w:rFonts w:asciiTheme="majorBidi" w:hAnsiTheme="majorBidi" w:cstheme="majorBidi"/>
          <w:lang w:val="en"/>
        </w:rPr>
        <w:t xml:space="preserve">is a </w:t>
      </w:r>
      <w:r w:rsidR="00886AF1" w:rsidRPr="00B85FD5">
        <w:rPr>
          <w:rFonts w:asciiTheme="majorBidi" w:hAnsiTheme="majorBidi" w:cstheme="majorBidi"/>
          <w:lang w:val="en"/>
        </w:rPr>
        <w:t>manifestation</w:t>
      </w:r>
      <w:r w:rsidR="000D3316" w:rsidRPr="00B85FD5">
        <w:rPr>
          <w:rFonts w:asciiTheme="majorBidi" w:hAnsiTheme="majorBidi" w:cstheme="majorBidi"/>
          <w:lang w:val="en"/>
        </w:rPr>
        <w:t xml:space="preserve"> of the interests of the political elite of the government</w:t>
      </w:r>
      <w:r>
        <w:rPr>
          <w:rFonts w:asciiTheme="majorBidi" w:hAnsiTheme="majorBidi" w:cstheme="majorBidi"/>
          <w:lang w:val="en"/>
        </w:rPr>
        <w:t>;</w:t>
      </w:r>
      <w:r w:rsidR="000D3316" w:rsidRPr="00B85FD5">
        <w:rPr>
          <w:rFonts w:asciiTheme="majorBidi" w:hAnsiTheme="majorBidi" w:cstheme="majorBidi"/>
          <w:lang w:val="en"/>
        </w:rPr>
        <w:t xml:space="preserve"> </w:t>
      </w:r>
      <w:r>
        <w:rPr>
          <w:rFonts w:asciiTheme="majorBidi" w:hAnsiTheme="majorBidi" w:cstheme="majorBidi"/>
          <w:lang w:val="en"/>
        </w:rPr>
        <w:t>consequently,</w:t>
      </w:r>
      <w:r w:rsidR="000D3316" w:rsidRPr="00B85FD5">
        <w:rPr>
          <w:rFonts w:asciiTheme="majorBidi" w:hAnsiTheme="majorBidi" w:cstheme="majorBidi"/>
          <w:lang w:val="en"/>
        </w:rPr>
        <w:t xml:space="preserve"> it is not uncommon for </w:t>
      </w:r>
      <w:r w:rsidR="00653368">
        <w:rPr>
          <w:rFonts w:asciiTheme="majorBidi" w:hAnsiTheme="majorBidi" w:cstheme="majorBidi"/>
          <w:lang w:val="en"/>
        </w:rPr>
        <w:t>E</w:t>
      </w:r>
      <w:r w:rsidR="000D3316" w:rsidRPr="00B85FD5">
        <w:rPr>
          <w:rFonts w:asciiTheme="majorBidi" w:hAnsiTheme="majorBidi" w:cstheme="majorBidi"/>
          <w:lang w:val="en"/>
        </w:rPr>
        <w:t xml:space="preserve">ducation to be used as one of the tools to achieve power. </w:t>
      </w:r>
      <w:r>
        <w:rPr>
          <w:rFonts w:asciiTheme="majorBidi" w:hAnsiTheme="majorBidi" w:cstheme="majorBidi"/>
          <w:lang w:val="en"/>
        </w:rPr>
        <w:t>If not properly conceived, this dynamic</w:t>
      </w:r>
      <w:r w:rsidR="000D3316" w:rsidRPr="00B85FD5">
        <w:rPr>
          <w:rFonts w:asciiTheme="majorBidi" w:hAnsiTheme="majorBidi" w:cstheme="majorBidi"/>
          <w:lang w:val="en"/>
        </w:rPr>
        <w:t xml:space="preserve"> can cause unclear directions of </w:t>
      </w:r>
      <w:r w:rsidR="00653368">
        <w:rPr>
          <w:rFonts w:asciiTheme="majorBidi" w:hAnsiTheme="majorBidi" w:cstheme="majorBidi"/>
          <w:lang w:val="en"/>
        </w:rPr>
        <w:t>E</w:t>
      </w:r>
      <w:r w:rsidR="000D3316" w:rsidRPr="00B85FD5">
        <w:rPr>
          <w:rFonts w:asciiTheme="majorBidi" w:hAnsiTheme="majorBidi" w:cstheme="majorBidi"/>
          <w:lang w:val="en"/>
        </w:rPr>
        <w:t xml:space="preserve">ducation in Indonesia, including </w:t>
      </w:r>
      <w:r w:rsidR="00653368">
        <w:rPr>
          <w:rFonts w:asciiTheme="majorBidi" w:hAnsiTheme="majorBidi" w:cstheme="majorBidi"/>
          <w:lang w:val="en"/>
        </w:rPr>
        <w:t>E</w:t>
      </w:r>
      <w:r w:rsidR="000D3316" w:rsidRPr="00B85FD5">
        <w:rPr>
          <w:rFonts w:asciiTheme="majorBidi" w:hAnsiTheme="majorBidi" w:cstheme="majorBidi"/>
          <w:lang w:val="en"/>
        </w:rPr>
        <w:t>ducation at Islamic Boarding Schools.</w:t>
      </w:r>
      <w:r>
        <w:rPr>
          <w:rFonts w:asciiTheme="majorBidi" w:hAnsiTheme="majorBidi" w:cstheme="majorBidi"/>
          <w:lang w:val="en"/>
        </w:rPr>
        <w:t xml:space="preserve"> Nevertheless,</w:t>
      </w:r>
      <w:r w:rsidR="000D3316" w:rsidRPr="00B85FD5">
        <w:rPr>
          <w:rFonts w:asciiTheme="majorBidi" w:hAnsiTheme="majorBidi" w:cstheme="majorBidi"/>
          <w:lang w:val="en"/>
        </w:rPr>
        <w:t xml:space="preserve"> </w:t>
      </w:r>
      <w:proofErr w:type="spellStart"/>
      <w:r w:rsidR="000D3316" w:rsidRPr="00B85FD5">
        <w:rPr>
          <w:rFonts w:asciiTheme="majorBidi" w:hAnsiTheme="majorBidi" w:cstheme="majorBidi"/>
          <w:lang w:val="en"/>
        </w:rPr>
        <w:t>Pesantren</w:t>
      </w:r>
      <w:proofErr w:type="spellEnd"/>
      <w:r>
        <w:rPr>
          <w:rFonts w:asciiTheme="majorBidi" w:hAnsiTheme="majorBidi" w:cstheme="majorBidi"/>
          <w:lang w:val="en"/>
        </w:rPr>
        <w:t>, the oldest educational institution in Indonesia,</w:t>
      </w:r>
      <w:r w:rsidR="000D3316" w:rsidRPr="00B85FD5">
        <w:rPr>
          <w:rFonts w:asciiTheme="majorBidi" w:hAnsiTheme="majorBidi" w:cstheme="majorBidi"/>
          <w:lang w:val="en"/>
        </w:rPr>
        <w:t xml:space="preserve"> is certainly an important legacy that cannot be ruled out casually. </w:t>
      </w:r>
      <w:r>
        <w:rPr>
          <w:rFonts w:asciiTheme="majorBidi" w:hAnsiTheme="majorBidi" w:cstheme="majorBidi"/>
          <w:lang w:val="en"/>
        </w:rPr>
        <w:t>What</w:t>
      </w:r>
      <w:r w:rsidR="000D3316" w:rsidRPr="00B85FD5">
        <w:rPr>
          <w:rFonts w:asciiTheme="majorBidi" w:hAnsiTheme="majorBidi" w:cstheme="majorBidi"/>
          <w:lang w:val="en"/>
        </w:rPr>
        <w:t xml:space="preserve"> </w:t>
      </w:r>
      <w:r>
        <w:rPr>
          <w:rFonts w:asciiTheme="majorBidi" w:hAnsiTheme="majorBidi" w:cstheme="majorBidi"/>
          <w:lang w:val="en"/>
        </w:rPr>
        <w:t xml:space="preserve">is </w:t>
      </w:r>
      <w:r w:rsidR="000D3316" w:rsidRPr="00B85FD5">
        <w:rPr>
          <w:rFonts w:asciiTheme="majorBidi" w:hAnsiTheme="majorBidi" w:cstheme="majorBidi"/>
          <w:lang w:val="en"/>
        </w:rPr>
        <w:t xml:space="preserve">needed by </w:t>
      </w:r>
      <w:r>
        <w:rPr>
          <w:rFonts w:asciiTheme="majorBidi" w:hAnsiTheme="majorBidi" w:cstheme="majorBidi"/>
          <w:lang w:val="en"/>
        </w:rPr>
        <w:t>Islamic boarding school need</w:t>
      </w:r>
      <w:r w:rsidR="000D3316" w:rsidRPr="00B85FD5">
        <w:rPr>
          <w:rFonts w:asciiTheme="majorBidi" w:hAnsiTheme="majorBidi" w:cstheme="majorBidi"/>
          <w:lang w:val="en"/>
        </w:rPr>
        <w:t xml:space="preserve"> to be developed and elaborated so that the contribution of </w:t>
      </w:r>
      <w:proofErr w:type="spellStart"/>
      <w:r w:rsidR="000D3316" w:rsidRPr="00B85FD5">
        <w:rPr>
          <w:rFonts w:asciiTheme="majorBidi" w:hAnsiTheme="majorBidi" w:cstheme="majorBidi"/>
          <w:lang w:val="en"/>
        </w:rPr>
        <w:t>pesantren</w:t>
      </w:r>
      <w:proofErr w:type="spellEnd"/>
      <w:r w:rsidR="000D3316" w:rsidRPr="00B85FD5">
        <w:rPr>
          <w:rFonts w:asciiTheme="majorBidi" w:hAnsiTheme="majorBidi" w:cstheme="majorBidi"/>
          <w:lang w:val="en"/>
        </w:rPr>
        <w:t xml:space="preserve"> to the world of </w:t>
      </w:r>
      <w:r w:rsidR="00653368">
        <w:rPr>
          <w:rFonts w:asciiTheme="majorBidi" w:hAnsiTheme="majorBidi" w:cstheme="majorBidi"/>
          <w:lang w:val="en"/>
        </w:rPr>
        <w:t>E</w:t>
      </w:r>
      <w:r w:rsidR="000D3316" w:rsidRPr="00B85FD5">
        <w:rPr>
          <w:rFonts w:asciiTheme="majorBidi" w:hAnsiTheme="majorBidi" w:cstheme="majorBidi"/>
          <w:lang w:val="en"/>
        </w:rPr>
        <w:t xml:space="preserve">ducation in the country is increasingly positive and </w:t>
      </w:r>
      <w:r>
        <w:rPr>
          <w:rFonts w:asciiTheme="majorBidi" w:hAnsiTheme="majorBidi" w:cstheme="majorBidi"/>
          <w:lang w:val="en"/>
        </w:rPr>
        <w:t>grow</w:t>
      </w:r>
      <w:r w:rsidR="000D3316" w:rsidRPr="00B85FD5">
        <w:rPr>
          <w:rFonts w:asciiTheme="majorBidi" w:hAnsiTheme="majorBidi" w:cstheme="majorBidi"/>
          <w:lang w:val="en"/>
        </w:rPr>
        <w:t>ing.</w:t>
      </w:r>
    </w:p>
    <w:p w14:paraId="3E5A7319" w14:textId="048E280E" w:rsidR="00B817EE" w:rsidRPr="00B85FD5" w:rsidRDefault="00B817EE" w:rsidP="0055657E">
      <w:pPr>
        <w:spacing w:line="240" w:lineRule="auto"/>
        <w:ind w:firstLine="720"/>
        <w:jc w:val="both"/>
        <w:rPr>
          <w:rFonts w:asciiTheme="majorBidi" w:hAnsiTheme="majorBidi" w:cstheme="majorBidi"/>
          <w:sz w:val="24"/>
          <w:szCs w:val="24"/>
        </w:rPr>
      </w:pPr>
      <w:r w:rsidRPr="00B85FD5">
        <w:rPr>
          <w:rFonts w:asciiTheme="majorBidi" w:hAnsiTheme="majorBidi" w:cstheme="majorBidi"/>
          <w:sz w:val="24"/>
          <w:szCs w:val="24"/>
          <w:lang w:val="en"/>
        </w:rPr>
        <w:t>The study of Indonesian Islamic</w:t>
      </w:r>
      <w:r w:rsidR="0028429B">
        <w:rPr>
          <w:rFonts w:asciiTheme="majorBidi" w:hAnsiTheme="majorBidi" w:cstheme="majorBidi"/>
          <w:sz w:val="24"/>
          <w:szCs w:val="24"/>
          <w:lang w:val="en"/>
        </w:rPr>
        <w:t xml:space="preserve"> </w:t>
      </w:r>
      <w:r w:rsidR="002E7F9E" w:rsidRPr="00B85FD5">
        <w:rPr>
          <w:rFonts w:asciiTheme="majorBidi" w:hAnsiTheme="majorBidi" w:cstheme="majorBidi"/>
          <w:sz w:val="24"/>
          <w:szCs w:val="24"/>
          <w:lang w:val="en"/>
        </w:rPr>
        <w:t>Culture</w:t>
      </w:r>
      <w:r w:rsidRPr="00B85FD5">
        <w:rPr>
          <w:rFonts w:asciiTheme="majorBidi" w:hAnsiTheme="majorBidi" w:cstheme="majorBidi"/>
          <w:sz w:val="24"/>
          <w:szCs w:val="24"/>
          <w:lang w:val="en"/>
        </w:rPr>
        <w:t xml:space="preserve"> through the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approach, especially regarding its development and dynamics, is </w:t>
      </w:r>
      <w:r w:rsidR="00403B5D">
        <w:rPr>
          <w:rFonts w:asciiTheme="majorBidi" w:hAnsiTheme="majorBidi" w:cstheme="majorBidi"/>
          <w:sz w:val="24"/>
          <w:szCs w:val="24"/>
          <w:lang w:val="en"/>
        </w:rPr>
        <w:t>interesting</w:t>
      </w:r>
      <w:r w:rsidRPr="00B85FD5">
        <w:rPr>
          <w:rFonts w:asciiTheme="majorBidi" w:hAnsiTheme="majorBidi" w:cstheme="majorBidi"/>
          <w:sz w:val="24"/>
          <w:szCs w:val="24"/>
          <w:lang w:val="en"/>
        </w:rPr>
        <w:t xml:space="preserve">. The success of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in educating students who then give birth to reliable graduates in various dimensions of life is a separate point for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In addition, in terms of</w:t>
      </w:r>
      <w:r w:rsidR="002E7F9E" w:rsidRPr="00B85FD5">
        <w:rPr>
          <w:rFonts w:asciiTheme="majorBidi" w:hAnsiTheme="majorBidi" w:cstheme="majorBidi"/>
          <w:sz w:val="24"/>
          <w:szCs w:val="24"/>
          <w:lang w:val="en"/>
        </w:rPr>
        <w:t xml:space="preserve"> culture</w:t>
      </w:r>
      <w:r w:rsidRPr="00B85FD5">
        <w:rPr>
          <w:rFonts w:asciiTheme="majorBidi" w:hAnsiTheme="majorBidi" w:cstheme="majorBidi"/>
          <w:sz w:val="24"/>
          <w:szCs w:val="24"/>
          <w:lang w:val="en"/>
        </w:rPr>
        <w:t xml:space="preserve">, </w:t>
      </w:r>
      <w:r w:rsidR="00403B5D">
        <w:rPr>
          <w:rFonts w:asciiTheme="majorBidi" w:hAnsiTheme="majorBidi" w:cstheme="majorBidi"/>
          <w:sz w:val="24"/>
          <w:szCs w:val="24"/>
          <w:lang w:val="en"/>
        </w:rPr>
        <w:t xml:space="preserve">the </w:t>
      </w:r>
      <w:r w:rsidR="000E7143" w:rsidRPr="00B85FD5">
        <w:rPr>
          <w:rFonts w:asciiTheme="majorBidi" w:hAnsiTheme="majorBidi" w:cstheme="majorBidi"/>
          <w:sz w:val="24"/>
          <w:szCs w:val="24"/>
          <w:lang w:val="en"/>
        </w:rPr>
        <w:t>t</w:t>
      </w:r>
      <w:r w:rsidR="002E7F9E" w:rsidRPr="00B85FD5">
        <w:rPr>
          <w:rFonts w:asciiTheme="majorBidi" w:hAnsiTheme="majorBidi" w:cstheme="majorBidi"/>
          <w:sz w:val="24"/>
          <w:szCs w:val="24"/>
          <w:lang w:val="en"/>
        </w:rPr>
        <w:t>radi</w:t>
      </w:r>
      <w:r w:rsidR="00403B5D">
        <w:rPr>
          <w:rFonts w:asciiTheme="majorBidi" w:hAnsiTheme="majorBidi" w:cstheme="majorBidi"/>
          <w:sz w:val="24"/>
          <w:szCs w:val="24"/>
          <w:lang w:val="en"/>
        </w:rPr>
        <w:t>tion</w:t>
      </w:r>
      <w:r w:rsidR="000E7143" w:rsidRPr="00B85FD5">
        <w:rPr>
          <w:rFonts w:asciiTheme="majorBidi" w:hAnsiTheme="majorBidi" w:cstheme="majorBidi"/>
          <w:sz w:val="24"/>
          <w:szCs w:val="24"/>
          <w:lang w:val="en"/>
        </w:rPr>
        <w:t xml:space="preserve"> in Islamic boarding schools has taken root</w:t>
      </w:r>
      <w:r w:rsidR="00886AF1" w:rsidRPr="00B85FD5">
        <w:rPr>
          <w:rFonts w:asciiTheme="majorBidi" w:hAnsiTheme="majorBidi" w:cstheme="majorBidi"/>
          <w:sz w:val="24"/>
          <w:szCs w:val="24"/>
          <w:lang w:val="en"/>
        </w:rPr>
        <w:t xml:space="preserve"> deeply </w:t>
      </w:r>
      <w:r w:rsidR="000E7143" w:rsidRPr="00B85FD5">
        <w:rPr>
          <w:rFonts w:asciiTheme="majorBidi" w:hAnsiTheme="majorBidi" w:cstheme="majorBidi"/>
          <w:sz w:val="24"/>
          <w:szCs w:val="24"/>
          <w:lang w:val="en"/>
        </w:rPr>
        <w:t>in Indonesian</w:t>
      </w:r>
      <w:r w:rsidRPr="00B85FD5">
        <w:rPr>
          <w:rFonts w:asciiTheme="majorBidi" w:hAnsiTheme="majorBidi" w:cstheme="majorBidi"/>
          <w:sz w:val="24"/>
          <w:szCs w:val="24"/>
          <w:lang w:val="en"/>
        </w:rPr>
        <w:t xml:space="preserve"> </w:t>
      </w:r>
      <w:r w:rsidR="000E7143" w:rsidRPr="00B85FD5">
        <w:rPr>
          <w:rFonts w:asciiTheme="majorBidi" w:hAnsiTheme="majorBidi" w:cstheme="majorBidi"/>
          <w:sz w:val="24"/>
          <w:szCs w:val="24"/>
          <w:lang w:val="en"/>
        </w:rPr>
        <w:t>society</w:t>
      </w:r>
      <w:r w:rsidRPr="00B85FD5">
        <w:rPr>
          <w:rFonts w:asciiTheme="majorBidi" w:hAnsiTheme="majorBidi" w:cstheme="majorBidi"/>
          <w:sz w:val="24"/>
          <w:szCs w:val="24"/>
          <w:lang w:val="en"/>
        </w:rPr>
        <w:t xml:space="preserve">. </w:t>
      </w:r>
    </w:p>
    <w:p w14:paraId="709E67CD" w14:textId="7D6E52B1" w:rsidR="00B817EE" w:rsidRPr="00B85FD5" w:rsidRDefault="00B817EE" w:rsidP="00135C7B">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In the national political constellation,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became an Islamic educational institution that was always associated with political commodities whose presence was able to </w:t>
      </w:r>
      <w:proofErr w:type="spellStart"/>
      <w:r w:rsidRPr="00B85FD5">
        <w:rPr>
          <w:rFonts w:asciiTheme="majorBidi" w:hAnsiTheme="majorBidi" w:cstheme="majorBidi"/>
          <w:sz w:val="24"/>
          <w:szCs w:val="24"/>
          <w:lang w:val="en"/>
        </w:rPr>
        <w:t>colo</w:t>
      </w:r>
      <w:r w:rsidR="00403B5D">
        <w:rPr>
          <w:rFonts w:asciiTheme="majorBidi" w:hAnsiTheme="majorBidi" w:cstheme="majorBidi"/>
          <w:sz w:val="24"/>
          <w:szCs w:val="24"/>
          <w:lang w:val="en"/>
        </w:rPr>
        <w:t>u</w:t>
      </w:r>
      <w:r w:rsidRPr="00B85FD5">
        <w:rPr>
          <w:rFonts w:asciiTheme="majorBidi" w:hAnsiTheme="majorBidi" w:cstheme="majorBidi"/>
          <w:sz w:val="24"/>
          <w:szCs w:val="24"/>
          <w:lang w:val="en"/>
        </w:rPr>
        <w:t>r</w:t>
      </w:r>
      <w:proofErr w:type="spellEnd"/>
      <w:r w:rsidRPr="00B85FD5">
        <w:rPr>
          <w:rFonts w:asciiTheme="majorBidi" w:hAnsiTheme="majorBidi" w:cstheme="majorBidi"/>
          <w:sz w:val="24"/>
          <w:szCs w:val="24"/>
          <w:lang w:val="en"/>
        </w:rPr>
        <w:t xml:space="preserve"> national politics and policies.</w:t>
      </w:r>
      <w:r w:rsidR="00403B5D">
        <w:rPr>
          <w:rFonts w:asciiTheme="majorBidi" w:hAnsiTheme="majorBidi" w:cstheme="majorBidi"/>
          <w:sz w:val="24"/>
          <w:szCs w:val="24"/>
          <w:lang w:val="en"/>
        </w:rPr>
        <w:t xml:space="preserve"> </w:t>
      </w:r>
      <w:r w:rsidR="00135C7B">
        <w:rPr>
          <w:rFonts w:asciiTheme="majorBidi" w:hAnsiTheme="majorBidi" w:cstheme="majorBidi"/>
          <w:sz w:val="24"/>
          <w:szCs w:val="24"/>
          <w:lang w:val="en"/>
        </w:rPr>
        <w:t>As the leader and central figure of the Islamic boarding school, Cleric</w:t>
      </w:r>
      <w:r w:rsidRPr="00B85FD5">
        <w:rPr>
          <w:rFonts w:asciiTheme="majorBidi" w:hAnsiTheme="majorBidi" w:cstheme="majorBidi"/>
          <w:sz w:val="24"/>
          <w:szCs w:val="24"/>
          <w:lang w:val="en"/>
        </w:rPr>
        <w:t xml:space="preserve"> became an attractive figure for any pair of candidates who wanted to advance in the democratic party. </w:t>
      </w:r>
      <w:r w:rsidR="00135C7B">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in post-reform political consolidation was not solely due to its dominant and obedient students, but because of the strong social, cultural and relationships. </w:t>
      </w:r>
      <w:r w:rsidR="00135C7B">
        <w:rPr>
          <w:rFonts w:asciiTheme="majorBidi" w:hAnsiTheme="majorBidi" w:cstheme="majorBidi"/>
          <w:sz w:val="24"/>
          <w:szCs w:val="24"/>
          <w:lang w:val="en"/>
        </w:rPr>
        <w:t>The Cleric emotionally built it</w:t>
      </w:r>
      <w:r w:rsidRPr="00B85FD5">
        <w:rPr>
          <w:rFonts w:asciiTheme="majorBidi" w:hAnsiTheme="majorBidi" w:cstheme="majorBidi"/>
          <w:sz w:val="24"/>
          <w:szCs w:val="24"/>
          <w:lang w:val="en"/>
        </w:rPr>
        <w:t xml:space="preserve"> with the local community a</w:t>
      </w:r>
      <w:r w:rsidR="00135C7B">
        <w:rPr>
          <w:rFonts w:asciiTheme="majorBidi" w:hAnsiTheme="majorBidi" w:cstheme="majorBidi"/>
          <w:sz w:val="24"/>
          <w:szCs w:val="24"/>
          <w:lang w:val="en"/>
        </w:rPr>
        <w:t>nd</w:t>
      </w:r>
      <w:r w:rsidRPr="00B85FD5">
        <w:rPr>
          <w:rFonts w:asciiTheme="majorBidi" w:hAnsiTheme="majorBidi" w:cstheme="majorBidi"/>
          <w:sz w:val="24"/>
          <w:szCs w:val="24"/>
          <w:lang w:val="en"/>
        </w:rPr>
        <w:t xml:space="preserve"> his loyal followers. </w:t>
      </w:r>
      <w:proofErr w:type="gramStart"/>
      <w:r w:rsidRPr="00B85FD5">
        <w:rPr>
          <w:rFonts w:asciiTheme="majorBidi" w:hAnsiTheme="majorBidi" w:cstheme="majorBidi"/>
          <w:sz w:val="24"/>
          <w:szCs w:val="24"/>
          <w:lang w:val="en"/>
        </w:rPr>
        <w:t xml:space="preserve">Generally,   </w:t>
      </w:r>
      <w:proofErr w:type="gramEnd"/>
      <w:r w:rsidR="00135C7B">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followers or students come from rural areas, but rural communities make up the majority. No wonder several ministries</w:t>
      </w:r>
      <w:r w:rsidR="00135C7B">
        <w:rPr>
          <w:rFonts w:asciiTheme="majorBidi" w:hAnsiTheme="majorBidi" w:cstheme="majorBidi"/>
          <w:sz w:val="24"/>
          <w:szCs w:val="24"/>
          <w:lang w:val="en"/>
        </w:rPr>
        <w:t>,</w:t>
      </w:r>
      <w:r w:rsidRPr="00B85FD5">
        <w:rPr>
          <w:rFonts w:asciiTheme="majorBidi" w:hAnsiTheme="majorBidi" w:cstheme="majorBidi"/>
          <w:sz w:val="24"/>
          <w:szCs w:val="24"/>
          <w:lang w:val="en"/>
        </w:rPr>
        <w:t xml:space="preserve"> including </w:t>
      </w:r>
      <w:proofErr w:type="gramStart"/>
      <w:r w:rsidRPr="00B85FD5">
        <w:rPr>
          <w:rFonts w:asciiTheme="majorBidi" w:hAnsiTheme="majorBidi" w:cstheme="majorBidi"/>
          <w:sz w:val="24"/>
          <w:szCs w:val="24"/>
          <w:lang w:val="en"/>
        </w:rPr>
        <w:t>the  Ministry</w:t>
      </w:r>
      <w:proofErr w:type="gramEnd"/>
      <w:r w:rsidRPr="00B85FD5">
        <w:rPr>
          <w:rFonts w:asciiTheme="majorBidi" w:hAnsiTheme="majorBidi" w:cstheme="majorBidi"/>
          <w:sz w:val="24"/>
          <w:szCs w:val="24"/>
          <w:lang w:val="en"/>
        </w:rPr>
        <w:t xml:space="preserve"> of Home Affairs and the Ministry of Rural Affairs</w:t>
      </w:r>
      <w:r w:rsidR="00135C7B">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want to hold the authority of village funds which are then distributed to village villages throughout Indonesia.  </w:t>
      </w:r>
    </w:p>
    <w:p w14:paraId="08010435" w14:textId="0CD1CE75" w:rsidR="00B817EE" w:rsidRPr="00B85FD5" w:rsidRDefault="00B817EE"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Of the various terms of scholars or people who understand the teachings of the Islamic religion, only </w:t>
      </w:r>
      <w:r w:rsidR="00135C7B">
        <w:rPr>
          <w:rFonts w:asciiTheme="majorBidi" w:hAnsiTheme="majorBidi" w:cstheme="majorBidi"/>
          <w:sz w:val="24"/>
          <w:szCs w:val="24"/>
          <w:lang w:val="en"/>
        </w:rPr>
        <w:t>clerics</w:t>
      </w:r>
      <w:r w:rsidRPr="00B85FD5">
        <w:rPr>
          <w:rFonts w:asciiTheme="majorBidi" w:hAnsiTheme="majorBidi" w:cstheme="majorBidi"/>
          <w:sz w:val="24"/>
          <w:szCs w:val="24"/>
          <w:lang w:val="en"/>
        </w:rPr>
        <w:t xml:space="preserve"> have cross-city influence. Even some </w:t>
      </w:r>
      <w:r w:rsidR="00135C7B">
        <w:rPr>
          <w:rFonts w:asciiTheme="majorBidi" w:hAnsiTheme="majorBidi" w:cstheme="majorBidi"/>
          <w:sz w:val="24"/>
          <w:szCs w:val="24"/>
          <w:lang w:val="en"/>
        </w:rPr>
        <w:t>clerics</w:t>
      </w:r>
      <w:r w:rsidRPr="00B85FD5">
        <w:rPr>
          <w:rFonts w:asciiTheme="majorBidi" w:hAnsiTheme="majorBidi" w:cstheme="majorBidi"/>
          <w:sz w:val="24"/>
          <w:szCs w:val="24"/>
          <w:lang w:val="en"/>
        </w:rPr>
        <w:t xml:space="preserve"> in Java have charisma beyond the figures in the region.   This advantage can be seen </w:t>
      </w:r>
      <w:r w:rsidR="00135C7B">
        <w:rPr>
          <w:rFonts w:asciiTheme="majorBidi" w:hAnsiTheme="majorBidi" w:cstheme="majorBidi"/>
          <w:sz w:val="24"/>
          <w:szCs w:val="24"/>
          <w:lang w:val="en"/>
        </w:rPr>
        <w:t>in</w:t>
      </w:r>
      <w:r w:rsidRPr="00B85FD5">
        <w:rPr>
          <w:rFonts w:asciiTheme="majorBidi" w:hAnsiTheme="majorBidi" w:cstheme="majorBidi"/>
          <w:sz w:val="24"/>
          <w:szCs w:val="24"/>
          <w:lang w:val="en"/>
        </w:rPr>
        <w:t xml:space="preserve"> how the </w:t>
      </w:r>
      <w:r w:rsidR="00135C7B">
        <w:rPr>
          <w:rFonts w:asciiTheme="majorBidi" w:hAnsiTheme="majorBidi" w:cstheme="majorBidi"/>
          <w:sz w:val="24"/>
          <w:szCs w:val="24"/>
          <w:lang w:val="en"/>
        </w:rPr>
        <w:t>Cleric could</w:t>
      </w:r>
      <w:r w:rsidRPr="00B85FD5">
        <w:rPr>
          <w:rFonts w:asciiTheme="majorBidi" w:hAnsiTheme="majorBidi" w:cstheme="majorBidi"/>
          <w:sz w:val="24"/>
          <w:szCs w:val="24"/>
          <w:lang w:val="en"/>
        </w:rPr>
        <w:t xml:space="preserve"> grab executive seats </w:t>
      </w:r>
      <w:r w:rsidR="00135C7B">
        <w:rPr>
          <w:rFonts w:asciiTheme="majorBidi" w:hAnsiTheme="majorBidi" w:cstheme="majorBidi"/>
          <w:sz w:val="24"/>
          <w:szCs w:val="24"/>
          <w:lang w:val="en"/>
        </w:rPr>
        <w:t>like</w:t>
      </w:r>
      <w:r w:rsidRPr="00B85FD5">
        <w:rPr>
          <w:rFonts w:asciiTheme="majorBidi" w:hAnsiTheme="majorBidi" w:cstheme="majorBidi"/>
          <w:sz w:val="24"/>
          <w:szCs w:val="24"/>
          <w:lang w:val="en"/>
        </w:rPr>
        <w:t xml:space="preserve"> regents. Unlike the case with </w:t>
      </w:r>
      <w:proofErr w:type="spellStart"/>
      <w:r w:rsidRPr="00B85FD5">
        <w:rPr>
          <w:rFonts w:asciiTheme="majorBidi" w:hAnsiTheme="majorBidi" w:cstheme="majorBidi"/>
          <w:sz w:val="24"/>
          <w:szCs w:val="24"/>
          <w:lang w:val="en"/>
        </w:rPr>
        <w:t>ustadz</w:t>
      </w:r>
      <w:proofErr w:type="spellEnd"/>
      <w:r w:rsidRPr="00B85FD5">
        <w:rPr>
          <w:rFonts w:asciiTheme="majorBidi" w:hAnsiTheme="majorBidi" w:cstheme="majorBidi"/>
          <w:sz w:val="24"/>
          <w:szCs w:val="24"/>
          <w:lang w:val="en"/>
        </w:rPr>
        <w:t xml:space="preserve">, whose influence is still limited. Not only because his religious knowledge is not as extensive as </w:t>
      </w:r>
      <w:r w:rsidR="00135C7B">
        <w:rPr>
          <w:rFonts w:asciiTheme="majorBidi" w:hAnsiTheme="majorBidi" w:cstheme="majorBidi"/>
          <w:sz w:val="24"/>
          <w:szCs w:val="24"/>
          <w:lang w:val="en"/>
        </w:rPr>
        <w:t>Cleric's</w:t>
      </w:r>
      <w:r w:rsidRPr="00B85FD5">
        <w:rPr>
          <w:rFonts w:asciiTheme="majorBidi" w:hAnsiTheme="majorBidi" w:cstheme="majorBidi"/>
          <w:sz w:val="24"/>
          <w:szCs w:val="24"/>
          <w:lang w:val="en"/>
        </w:rPr>
        <w:t xml:space="preserve">, but usually </w:t>
      </w:r>
      <w:proofErr w:type="spellStart"/>
      <w:r w:rsidRPr="00B85FD5">
        <w:rPr>
          <w:rFonts w:asciiTheme="majorBidi" w:hAnsiTheme="majorBidi" w:cstheme="majorBidi"/>
          <w:sz w:val="24"/>
          <w:szCs w:val="24"/>
          <w:lang w:val="en"/>
        </w:rPr>
        <w:t>ustadz</w:t>
      </w:r>
      <w:proofErr w:type="spellEnd"/>
      <w:r w:rsidRPr="00B85FD5">
        <w:rPr>
          <w:rFonts w:asciiTheme="majorBidi" w:hAnsiTheme="majorBidi" w:cstheme="majorBidi"/>
          <w:sz w:val="24"/>
          <w:szCs w:val="24"/>
          <w:lang w:val="en"/>
        </w:rPr>
        <w:t xml:space="preserve"> does not have a </w:t>
      </w:r>
      <w:proofErr w:type="spellStart"/>
      <w:r w:rsidRPr="00B85FD5">
        <w:rPr>
          <w:rFonts w:asciiTheme="majorBidi" w:hAnsiTheme="majorBidi" w:cstheme="majorBidi"/>
          <w:sz w:val="24"/>
          <w:szCs w:val="24"/>
          <w:lang w:val="en"/>
        </w:rPr>
        <w:t>pesantren</w:t>
      </w:r>
      <w:proofErr w:type="spellEnd"/>
      <w:r w:rsidR="00135C7B">
        <w:rPr>
          <w:rFonts w:asciiTheme="majorBidi" w:hAnsiTheme="majorBidi" w:cstheme="majorBidi"/>
          <w:sz w:val="24"/>
          <w:szCs w:val="24"/>
          <w:lang w:val="en"/>
        </w:rPr>
        <w:t>,</w:t>
      </w:r>
      <w:r w:rsidRPr="00B85FD5">
        <w:rPr>
          <w:rFonts w:asciiTheme="majorBidi" w:hAnsiTheme="majorBidi" w:cstheme="majorBidi"/>
          <w:sz w:val="24"/>
          <w:szCs w:val="24"/>
          <w:lang w:val="en"/>
        </w:rPr>
        <w:t xml:space="preserve"> only accepting students who want to learn to read and write the Qur'an.</w:t>
      </w:r>
    </w:p>
    <w:p w14:paraId="2A0B2BEA" w14:textId="34D6DBA4" w:rsidR="00B817EE" w:rsidRPr="00B85FD5" w:rsidRDefault="00B817EE"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Therefore, </w:t>
      </w:r>
      <w:r w:rsidR="00135C7B">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have always been a convenient place to ask for blessings </w:t>
      </w:r>
      <w:r w:rsidR="00135C7B">
        <w:rPr>
          <w:rFonts w:asciiTheme="majorBidi" w:hAnsiTheme="majorBidi" w:cstheme="majorBidi"/>
          <w:sz w:val="24"/>
          <w:szCs w:val="24"/>
          <w:lang w:val="en"/>
        </w:rPr>
        <w:t>from</w:t>
      </w:r>
      <w:r w:rsidRPr="00B85FD5">
        <w:rPr>
          <w:rFonts w:asciiTheme="majorBidi" w:hAnsiTheme="majorBidi" w:cstheme="majorBidi"/>
          <w:sz w:val="24"/>
          <w:szCs w:val="24"/>
          <w:lang w:val="en"/>
        </w:rPr>
        <w:t xml:space="preserve"> candidates who will advance in democratic contestation. Because the b</w:t>
      </w:r>
      <w:r w:rsidR="00135C7B">
        <w:rPr>
          <w:rFonts w:asciiTheme="majorBidi" w:hAnsiTheme="majorBidi" w:cstheme="majorBidi"/>
          <w:sz w:val="24"/>
          <w:szCs w:val="24"/>
          <w:lang w:val="en"/>
        </w:rPr>
        <w:t>enefit</w:t>
      </w:r>
      <w:r w:rsidRPr="00B85FD5">
        <w:rPr>
          <w:rFonts w:asciiTheme="majorBidi" w:hAnsiTheme="majorBidi" w:cstheme="majorBidi"/>
          <w:sz w:val="24"/>
          <w:szCs w:val="24"/>
          <w:lang w:val="en"/>
        </w:rPr>
        <w:t xml:space="preserve"> of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does not infrequently smooth a person to sit in both legislative and executive seats. According to data from </w:t>
      </w:r>
      <w:proofErr w:type="gramStart"/>
      <w:r w:rsidRPr="00B85FD5">
        <w:rPr>
          <w:rFonts w:asciiTheme="majorBidi" w:hAnsiTheme="majorBidi" w:cstheme="majorBidi"/>
          <w:sz w:val="24"/>
          <w:szCs w:val="24"/>
          <w:lang w:val="en"/>
        </w:rPr>
        <w:t>the  Ministry</w:t>
      </w:r>
      <w:proofErr w:type="gramEnd"/>
      <w:r w:rsidRPr="00B85FD5">
        <w:rPr>
          <w:rFonts w:asciiTheme="majorBidi" w:hAnsiTheme="majorBidi" w:cstheme="majorBidi"/>
          <w:sz w:val="24"/>
          <w:szCs w:val="24"/>
          <w:lang w:val="en"/>
        </w:rPr>
        <w:t xml:space="preserve"> of Religious Affairs of the Republic of Indonesia, </w:t>
      </w:r>
      <w:r w:rsidR="00135C7B">
        <w:rPr>
          <w:rFonts w:asciiTheme="majorBidi" w:hAnsiTheme="majorBidi" w:cstheme="majorBidi"/>
          <w:sz w:val="24"/>
          <w:szCs w:val="24"/>
          <w:lang w:val="en"/>
        </w:rPr>
        <w:t xml:space="preserve">Islamic boarding schools in Indonesia are currently around 28,519, </w:t>
      </w:r>
      <w:proofErr w:type="spellStart"/>
      <w:r w:rsidRPr="00B85FD5">
        <w:rPr>
          <w:rFonts w:asciiTheme="majorBidi" w:hAnsiTheme="majorBidi" w:cstheme="majorBidi"/>
          <w:sz w:val="24"/>
          <w:szCs w:val="24"/>
          <w:lang w:val="en"/>
        </w:rPr>
        <w:t>tota</w:t>
      </w:r>
      <w:r w:rsidR="00135C7B">
        <w:rPr>
          <w:rFonts w:asciiTheme="majorBidi" w:hAnsiTheme="majorBidi" w:cstheme="majorBidi"/>
          <w:sz w:val="24"/>
          <w:szCs w:val="24"/>
          <w:lang w:val="en"/>
        </w:rPr>
        <w:t>l</w:t>
      </w:r>
      <w:r w:rsidRPr="00B85FD5">
        <w:rPr>
          <w:rFonts w:asciiTheme="majorBidi" w:hAnsiTheme="majorBidi" w:cstheme="majorBidi"/>
          <w:sz w:val="24"/>
          <w:szCs w:val="24"/>
          <w:lang w:val="en"/>
        </w:rPr>
        <w:t>ling</w:t>
      </w:r>
      <w:proofErr w:type="spellEnd"/>
      <w:r w:rsidRPr="00B85FD5">
        <w:rPr>
          <w:rFonts w:asciiTheme="majorBidi" w:hAnsiTheme="majorBidi" w:cstheme="majorBidi"/>
          <w:sz w:val="24"/>
          <w:szCs w:val="24"/>
          <w:lang w:val="en"/>
        </w:rPr>
        <w:t xml:space="preserve"> 4,354,309.  </w:t>
      </w:r>
      <w:r w:rsidRPr="00B85FD5">
        <w:rPr>
          <w:rStyle w:val="FootnoteReference"/>
          <w:rFonts w:asciiTheme="majorBidi" w:hAnsiTheme="majorBidi" w:cstheme="majorBidi"/>
          <w:sz w:val="24"/>
          <w:szCs w:val="24"/>
          <w:lang w:val="en"/>
        </w:rPr>
        <w:footnoteReference w:id="2"/>
      </w:r>
      <w:r w:rsidRPr="00B85FD5">
        <w:rPr>
          <w:rFonts w:asciiTheme="majorBidi" w:hAnsiTheme="majorBidi" w:cstheme="majorBidi"/>
          <w:sz w:val="24"/>
          <w:szCs w:val="24"/>
          <w:lang w:val="en"/>
        </w:rPr>
        <w:t xml:space="preserve"> With </w:t>
      </w:r>
      <w:proofErr w:type="gramStart"/>
      <w:r w:rsidRPr="00B85FD5">
        <w:rPr>
          <w:rFonts w:asciiTheme="majorBidi" w:hAnsiTheme="majorBidi" w:cstheme="majorBidi"/>
          <w:sz w:val="24"/>
          <w:szCs w:val="24"/>
          <w:lang w:val="en"/>
        </w:rPr>
        <w:t xml:space="preserve">a  </w:t>
      </w:r>
      <w:r w:rsidRPr="00B85FD5">
        <w:rPr>
          <w:rFonts w:asciiTheme="majorBidi" w:hAnsiTheme="majorBidi" w:cstheme="majorBidi"/>
          <w:sz w:val="24"/>
          <w:szCs w:val="24"/>
          <w:lang w:val="en"/>
        </w:rPr>
        <w:lastRenderedPageBreak/>
        <w:t>number</w:t>
      </w:r>
      <w:proofErr w:type="gramEnd"/>
      <w:r w:rsidRPr="00B85FD5">
        <w:rPr>
          <w:rFonts w:asciiTheme="majorBidi" w:hAnsiTheme="majorBidi" w:cstheme="majorBidi"/>
          <w:sz w:val="24"/>
          <w:szCs w:val="24"/>
          <w:lang w:val="en"/>
        </w:rPr>
        <w:t xml:space="preserve"> that reaches 4  million, it is not surprising that the votes of </w:t>
      </w:r>
      <w:r w:rsidR="00135C7B">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in every election are always interesting to seize. </w:t>
      </w:r>
    </w:p>
    <w:p w14:paraId="09A06E80" w14:textId="37B0FDDA" w:rsidR="00B817EE" w:rsidRPr="00B85FD5" w:rsidRDefault="00B817EE"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The </w:t>
      </w:r>
      <w:r w:rsidR="00135C7B">
        <w:rPr>
          <w:rFonts w:asciiTheme="majorBidi" w:hAnsiTheme="majorBidi" w:cstheme="majorBidi"/>
          <w:sz w:val="24"/>
          <w:szCs w:val="24"/>
          <w:lang w:val="en"/>
        </w:rPr>
        <w:t>leaders of Islamic boarding schools' success in producing many</w:t>
      </w:r>
      <w:r w:rsidRPr="00B85FD5">
        <w:rPr>
          <w:rFonts w:asciiTheme="majorBidi" w:hAnsiTheme="majorBidi" w:cstheme="majorBidi"/>
          <w:sz w:val="24"/>
          <w:szCs w:val="24"/>
          <w:lang w:val="en"/>
        </w:rPr>
        <w:t xml:space="preserve"> </w:t>
      </w:r>
      <w:r w:rsidR="00135C7B">
        <w:rPr>
          <w:rFonts w:asciiTheme="majorBidi" w:hAnsiTheme="majorBidi" w:cstheme="majorBidi"/>
          <w:sz w:val="24"/>
          <w:szCs w:val="24"/>
          <w:lang w:val="en"/>
        </w:rPr>
        <w:t>qualified scholars in the country</w:t>
      </w:r>
      <w:r w:rsidRPr="00B85FD5">
        <w:rPr>
          <w:rFonts w:asciiTheme="majorBidi" w:hAnsiTheme="majorBidi" w:cstheme="majorBidi"/>
          <w:sz w:val="24"/>
          <w:szCs w:val="24"/>
          <w:lang w:val="en"/>
        </w:rPr>
        <w:t xml:space="preserve"> is due to the educational methods applied by </w:t>
      </w:r>
      <w:r w:rsidR="00135C7B">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and </w:t>
      </w:r>
      <w:r w:rsidR="00135C7B">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using </w:t>
      </w:r>
      <w:r w:rsidR="00135C7B">
        <w:rPr>
          <w:rFonts w:asciiTheme="majorBidi" w:hAnsiTheme="majorBidi" w:cstheme="majorBidi"/>
          <w:sz w:val="24"/>
          <w:szCs w:val="24"/>
          <w:lang w:val="en"/>
        </w:rPr>
        <w:t xml:space="preserve">the </w:t>
      </w:r>
      <w:r w:rsidRPr="00B85FD5">
        <w:rPr>
          <w:rFonts w:asciiTheme="majorBidi" w:hAnsiTheme="majorBidi" w:cstheme="majorBidi"/>
          <w:sz w:val="24"/>
          <w:szCs w:val="24"/>
          <w:lang w:val="en"/>
        </w:rPr>
        <w:t>approach to personal guidance and apply</w:t>
      </w:r>
      <w:r w:rsidR="00135C7B">
        <w:rPr>
          <w:rFonts w:asciiTheme="majorBidi" w:hAnsiTheme="majorBidi" w:cstheme="majorBidi"/>
          <w:sz w:val="24"/>
          <w:szCs w:val="24"/>
          <w:lang w:val="en"/>
        </w:rPr>
        <w:t>ing</w:t>
      </w:r>
      <w:r w:rsidRPr="00B85FD5">
        <w:rPr>
          <w:rFonts w:asciiTheme="majorBidi" w:hAnsiTheme="majorBidi" w:cstheme="majorBidi"/>
          <w:sz w:val="24"/>
          <w:szCs w:val="24"/>
          <w:lang w:val="en"/>
        </w:rPr>
        <w:t xml:space="preserve"> qualitative mastery.</w:t>
      </w:r>
      <w:r w:rsidRPr="00B85FD5">
        <w:rPr>
          <w:rStyle w:val="FootnoteReference"/>
          <w:rFonts w:asciiTheme="majorBidi" w:hAnsiTheme="majorBidi" w:cstheme="majorBidi"/>
          <w:sz w:val="24"/>
          <w:szCs w:val="24"/>
          <w:lang w:val="en"/>
        </w:rPr>
        <w:footnoteReference w:id="3"/>
      </w:r>
    </w:p>
    <w:p w14:paraId="6ABBEAB5" w14:textId="129D3F81" w:rsidR="00B817EE" w:rsidRPr="00B85FD5" w:rsidRDefault="00B817EE"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sees that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is not only to enrich the knowledge of students with explanations, but the approach used by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is to increase morality, strengthen the spirit of learning, a</w:t>
      </w:r>
      <w:r w:rsidR="00067BF1">
        <w:rPr>
          <w:rFonts w:asciiTheme="majorBidi" w:hAnsiTheme="majorBidi" w:cstheme="majorBidi"/>
          <w:sz w:val="24"/>
          <w:szCs w:val="24"/>
          <w:lang w:val="en"/>
        </w:rPr>
        <w:t>nd appreciate</w:t>
      </w:r>
      <w:r w:rsidRPr="00B85FD5">
        <w:rPr>
          <w:rFonts w:asciiTheme="majorBidi" w:hAnsiTheme="majorBidi" w:cstheme="majorBidi"/>
          <w:sz w:val="24"/>
          <w:szCs w:val="24"/>
          <w:lang w:val="en"/>
        </w:rPr>
        <w:t xml:space="preserve"> the value of spiritual, civilizational</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human values. Therefore, the spirit of learning instilled in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is the spirit of togetherness and modernity that is embodied in the practice of daily life. </w:t>
      </w:r>
      <w:r w:rsidR="00067BF1">
        <w:rPr>
          <w:rFonts w:asciiTheme="majorBidi" w:hAnsiTheme="majorBidi" w:cstheme="majorBidi"/>
          <w:sz w:val="24"/>
          <w:szCs w:val="24"/>
          <w:lang w:val="en"/>
        </w:rPr>
        <w:t>Thus, f</w:t>
      </w:r>
      <w:r w:rsidRPr="00B85FD5">
        <w:rPr>
          <w:rFonts w:asciiTheme="majorBidi" w:hAnsiTheme="majorBidi" w:cstheme="majorBidi"/>
          <w:sz w:val="24"/>
          <w:szCs w:val="24"/>
          <w:lang w:val="en"/>
        </w:rPr>
        <w:t xml:space="preserve">or </w:t>
      </w:r>
      <w:proofErr w:type="gramStart"/>
      <w:r w:rsidRPr="00B85FD5">
        <w:rPr>
          <w:rFonts w:asciiTheme="majorBidi" w:hAnsiTheme="majorBidi" w:cstheme="majorBidi"/>
          <w:sz w:val="24"/>
          <w:szCs w:val="24"/>
          <w:lang w:val="en"/>
        </w:rPr>
        <w:t xml:space="preserve">students,   </w:t>
      </w:r>
      <w:proofErr w:type="gramEnd"/>
      <w:r w:rsidRPr="00B85FD5">
        <w:rPr>
          <w:rFonts w:asciiTheme="majorBidi" w:hAnsiTheme="majorBidi" w:cstheme="majorBidi"/>
          <w:sz w:val="24"/>
          <w:szCs w:val="24"/>
          <w:lang w:val="en"/>
        </w:rPr>
        <w:t xml:space="preserve">the knowledge gained in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and </w:t>
      </w:r>
      <w:r w:rsidR="00067BF1">
        <w:rPr>
          <w:rFonts w:asciiTheme="majorBidi" w:hAnsiTheme="majorBidi" w:cstheme="majorBidi"/>
          <w:sz w:val="24"/>
          <w:szCs w:val="24"/>
          <w:lang w:val="en"/>
        </w:rPr>
        <w:t>everyda</w:t>
      </w:r>
      <w:r w:rsidRPr="00B85FD5">
        <w:rPr>
          <w:rFonts w:asciiTheme="majorBidi" w:hAnsiTheme="majorBidi" w:cstheme="majorBidi"/>
          <w:sz w:val="24"/>
          <w:szCs w:val="24"/>
          <w:lang w:val="en"/>
        </w:rPr>
        <w:t>y life must be practi</w:t>
      </w:r>
      <w:r w:rsidR="006324FD">
        <w:rPr>
          <w:rFonts w:asciiTheme="majorBidi" w:hAnsiTheme="majorBidi" w:cstheme="majorBidi"/>
          <w:sz w:val="24"/>
          <w:szCs w:val="24"/>
          <w:lang w:val="en"/>
        </w:rPr>
        <w:t>c</w:t>
      </w:r>
      <w:r w:rsidRPr="00B85FD5">
        <w:rPr>
          <w:rFonts w:asciiTheme="majorBidi" w:hAnsiTheme="majorBidi" w:cstheme="majorBidi"/>
          <w:sz w:val="24"/>
          <w:szCs w:val="24"/>
          <w:lang w:val="en"/>
        </w:rPr>
        <w:t xml:space="preserve">ed and reflected into a valuable lesson and experience </w:t>
      </w:r>
      <w:r w:rsidR="00067BF1">
        <w:rPr>
          <w:rFonts w:asciiTheme="majorBidi" w:hAnsiTheme="majorBidi" w:cstheme="majorBidi"/>
          <w:sz w:val="24"/>
          <w:szCs w:val="24"/>
          <w:lang w:val="en"/>
        </w:rPr>
        <w:t>to</w:t>
      </w:r>
      <w:r w:rsidRPr="00B85FD5">
        <w:rPr>
          <w:rFonts w:asciiTheme="majorBidi" w:hAnsiTheme="majorBidi" w:cstheme="majorBidi"/>
          <w:sz w:val="24"/>
          <w:szCs w:val="24"/>
          <w:lang w:val="en"/>
        </w:rPr>
        <w:t xml:space="preserve"> g</w:t>
      </w:r>
      <w:r w:rsidR="00067BF1">
        <w:rPr>
          <w:rFonts w:asciiTheme="majorBidi" w:hAnsiTheme="majorBidi" w:cstheme="majorBidi"/>
          <w:sz w:val="24"/>
          <w:szCs w:val="24"/>
          <w:lang w:val="en"/>
        </w:rPr>
        <w:t>e</w:t>
      </w:r>
      <w:r w:rsidRPr="00B85FD5">
        <w:rPr>
          <w:rFonts w:asciiTheme="majorBidi" w:hAnsiTheme="majorBidi" w:cstheme="majorBidi"/>
          <w:sz w:val="24"/>
          <w:szCs w:val="24"/>
          <w:lang w:val="en"/>
        </w:rPr>
        <w:t xml:space="preserve">t </w:t>
      </w:r>
      <w:proofErr w:type="spellStart"/>
      <w:r w:rsidRPr="00B85FD5">
        <w:rPr>
          <w:rFonts w:asciiTheme="majorBidi" w:hAnsiTheme="majorBidi" w:cstheme="majorBidi"/>
          <w:sz w:val="24"/>
          <w:szCs w:val="24"/>
          <w:lang w:val="en"/>
        </w:rPr>
        <w:t>ridho</w:t>
      </w:r>
      <w:proofErr w:type="spellEnd"/>
      <w:r w:rsidRPr="00B85FD5">
        <w:rPr>
          <w:rFonts w:asciiTheme="majorBidi" w:hAnsiTheme="majorBidi" w:cstheme="majorBidi"/>
          <w:sz w:val="24"/>
          <w:szCs w:val="24"/>
          <w:lang w:val="en"/>
        </w:rPr>
        <w:t xml:space="preserve"> from Allah </w:t>
      </w:r>
      <w:proofErr w:type="spellStart"/>
      <w:r w:rsidRPr="00B85FD5">
        <w:rPr>
          <w:rFonts w:asciiTheme="majorBidi" w:hAnsiTheme="majorBidi" w:cstheme="majorBidi"/>
          <w:sz w:val="24"/>
          <w:szCs w:val="24"/>
          <w:lang w:val="en"/>
        </w:rPr>
        <w:t>Swt</w:t>
      </w:r>
      <w:proofErr w:type="spellEnd"/>
      <w:r w:rsidRPr="00B85FD5">
        <w:rPr>
          <w:rFonts w:asciiTheme="majorBidi" w:hAnsiTheme="majorBidi" w:cstheme="majorBidi"/>
          <w:sz w:val="24"/>
          <w:szCs w:val="24"/>
          <w:lang w:val="en"/>
        </w:rPr>
        <w:t xml:space="preserve">. </w:t>
      </w:r>
    </w:p>
    <w:p w14:paraId="44D64680" w14:textId="6B5B65ED" w:rsidR="00A7679D" w:rsidRPr="00B85FD5" w:rsidRDefault="00A7679D" w:rsidP="0055657E">
      <w:pPr>
        <w:spacing w:line="240" w:lineRule="auto"/>
        <w:jc w:val="both"/>
        <w:rPr>
          <w:rFonts w:asciiTheme="majorBidi" w:hAnsiTheme="majorBidi" w:cstheme="majorBidi"/>
          <w:sz w:val="24"/>
          <w:szCs w:val="24"/>
        </w:rPr>
      </w:pPr>
    </w:p>
    <w:p w14:paraId="2C62359A" w14:textId="6CECF8DD" w:rsidR="00A7679D" w:rsidRPr="00B85FD5" w:rsidRDefault="00C47F71" w:rsidP="0055657E">
      <w:pPr>
        <w:spacing w:line="240" w:lineRule="auto"/>
        <w:jc w:val="both"/>
        <w:rPr>
          <w:rFonts w:asciiTheme="majorBidi" w:hAnsiTheme="majorBidi" w:cstheme="majorBidi"/>
          <w:b/>
          <w:bCs/>
          <w:sz w:val="24"/>
          <w:szCs w:val="24"/>
        </w:rPr>
      </w:pPr>
      <w:r w:rsidRPr="00B85FD5">
        <w:rPr>
          <w:rFonts w:asciiTheme="majorBidi" w:hAnsiTheme="majorBidi" w:cstheme="majorBidi"/>
          <w:b/>
          <w:bCs/>
          <w:sz w:val="24"/>
          <w:szCs w:val="24"/>
          <w:lang w:val="en"/>
        </w:rPr>
        <w:t>Research Method</w:t>
      </w:r>
    </w:p>
    <w:p w14:paraId="722C9CD6" w14:textId="0F2BAA7B" w:rsidR="00A7679D" w:rsidRPr="00B85FD5" w:rsidRDefault="00A7679D" w:rsidP="0055657E">
      <w:pPr>
        <w:spacing w:line="240" w:lineRule="auto"/>
        <w:jc w:val="both"/>
        <w:rPr>
          <w:rFonts w:asciiTheme="majorBidi" w:hAnsiTheme="majorBidi" w:cstheme="majorBidi"/>
          <w:sz w:val="24"/>
          <w:szCs w:val="24"/>
        </w:rPr>
      </w:pPr>
      <w:r w:rsidRPr="00B85FD5">
        <w:rPr>
          <w:rFonts w:asciiTheme="majorBidi" w:hAnsiTheme="majorBidi" w:cstheme="majorBidi"/>
          <w:sz w:val="24"/>
          <w:szCs w:val="24"/>
          <w:lang w:val="en"/>
        </w:rPr>
        <w:t>Research as an attempt to obtain the truth must be based on the scientific thought process that is poured into the scientific method. The scientific method is the foundational framework for the creation of scientific knowledge. Research conducted using the scientific method contains two important elements</w:t>
      </w:r>
      <w:r w:rsidR="00543619">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t>
      </w:r>
      <w:r w:rsidRPr="00B85FD5">
        <w:rPr>
          <w:rFonts w:asciiTheme="majorBidi" w:hAnsiTheme="majorBidi" w:cstheme="majorBidi"/>
          <w:i/>
          <w:iCs/>
          <w:sz w:val="24"/>
          <w:szCs w:val="24"/>
          <w:lang w:val="en"/>
        </w:rPr>
        <w:t>observation</w:t>
      </w:r>
      <w:r w:rsidRPr="00B85FD5">
        <w:rPr>
          <w:rFonts w:asciiTheme="majorBidi" w:hAnsiTheme="majorBidi" w:cstheme="majorBidi"/>
          <w:sz w:val="24"/>
          <w:szCs w:val="24"/>
          <w:lang w:val="en"/>
        </w:rPr>
        <w:t xml:space="preserve"> and </w:t>
      </w:r>
      <w:r w:rsidRPr="00B85FD5">
        <w:rPr>
          <w:rFonts w:asciiTheme="majorBidi" w:hAnsiTheme="majorBidi" w:cstheme="majorBidi"/>
          <w:i/>
          <w:iCs/>
          <w:sz w:val="24"/>
          <w:szCs w:val="24"/>
          <w:lang w:val="en"/>
        </w:rPr>
        <w:t>reasoning</w:t>
      </w:r>
      <w:r w:rsidRPr="00B85FD5">
        <w:rPr>
          <w:rFonts w:asciiTheme="majorBidi" w:hAnsiTheme="majorBidi" w:cstheme="majorBidi"/>
          <w:sz w:val="24"/>
          <w:szCs w:val="24"/>
          <w:lang w:val="en"/>
        </w:rPr>
        <w:t>.</w:t>
      </w:r>
    </w:p>
    <w:p w14:paraId="56470264" w14:textId="6AFE618D" w:rsidR="00A7679D" w:rsidRPr="00B85FD5" w:rsidRDefault="00A7679D" w:rsidP="0055657E">
      <w:pPr>
        <w:pStyle w:val="BodyText"/>
        <w:ind w:left="100" w:right="116" w:firstLine="719"/>
        <w:jc w:val="both"/>
        <w:rPr>
          <w:rFonts w:asciiTheme="majorBidi" w:hAnsiTheme="majorBidi" w:cstheme="majorBidi"/>
        </w:rPr>
      </w:pPr>
      <w:r w:rsidRPr="00B85FD5">
        <w:rPr>
          <w:rFonts w:asciiTheme="majorBidi" w:hAnsiTheme="majorBidi" w:cstheme="majorBidi"/>
          <w:lang w:val="en"/>
        </w:rPr>
        <w:t xml:space="preserve">Therefore, research </w:t>
      </w:r>
      <w:r w:rsidR="00543619">
        <w:rPr>
          <w:rFonts w:asciiTheme="majorBidi" w:hAnsiTheme="majorBidi" w:cstheme="majorBidi"/>
          <w:lang w:val="en"/>
        </w:rPr>
        <w:t>i</w:t>
      </w:r>
      <w:r w:rsidRPr="00B85FD5">
        <w:rPr>
          <w:rFonts w:asciiTheme="majorBidi" w:hAnsiTheme="majorBidi" w:cstheme="majorBidi"/>
          <w:lang w:val="en"/>
        </w:rPr>
        <w:t>s an effort to connect an empirical reality with theory</w:t>
      </w:r>
      <w:r w:rsidR="00543619">
        <w:rPr>
          <w:rFonts w:asciiTheme="majorBidi" w:hAnsiTheme="majorBidi" w:cstheme="majorBidi"/>
          <w:lang w:val="en"/>
        </w:rPr>
        <w:t>. This research is qualitative to produce a finding that is expected</w:t>
      </w:r>
      <w:r w:rsidRPr="00B85FD5">
        <w:rPr>
          <w:rFonts w:asciiTheme="majorBidi" w:hAnsiTheme="majorBidi" w:cstheme="majorBidi"/>
          <w:lang w:val="en"/>
        </w:rPr>
        <w:t xml:space="preserve"> to map educational problems in Indonesia, especially in Islamic boarding schools. The emergence of phenomena and problems in Islamic boarding schools needs to be mapped measurably and systematically so that this research can be useful and become a </w:t>
      </w:r>
      <w:r w:rsidR="00543619">
        <w:rPr>
          <w:rFonts w:asciiTheme="majorBidi" w:hAnsiTheme="majorBidi" w:cstheme="majorBidi"/>
          <w:lang w:val="en"/>
        </w:rPr>
        <w:t>future breakthrough for Islamic Education in Indonesia</w:t>
      </w:r>
      <w:r w:rsidRPr="00B85FD5">
        <w:rPr>
          <w:rFonts w:asciiTheme="majorBidi" w:hAnsiTheme="majorBidi" w:cstheme="majorBidi"/>
          <w:lang w:val="en"/>
        </w:rPr>
        <w:t>.</w:t>
      </w:r>
    </w:p>
    <w:p w14:paraId="5D2457BE" w14:textId="3F01B1A9" w:rsidR="00A7679D" w:rsidRPr="00B85FD5" w:rsidRDefault="00A7679D" w:rsidP="0055657E">
      <w:pPr>
        <w:spacing w:line="240" w:lineRule="auto"/>
        <w:jc w:val="both"/>
        <w:rPr>
          <w:rFonts w:asciiTheme="majorBidi" w:hAnsiTheme="majorBidi" w:cstheme="majorBidi"/>
          <w:sz w:val="24"/>
          <w:szCs w:val="24"/>
          <w:lang w:val="id"/>
        </w:rPr>
      </w:pPr>
    </w:p>
    <w:p w14:paraId="6AA2D02B" w14:textId="1135D753" w:rsidR="00D13A74" w:rsidRPr="00B85FD5" w:rsidRDefault="00C47F71" w:rsidP="006C7C17">
      <w:pPr>
        <w:spacing w:line="240" w:lineRule="auto"/>
        <w:jc w:val="both"/>
        <w:rPr>
          <w:rFonts w:asciiTheme="majorBidi" w:hAnsiTheme="majorBidi" w:cstheme="majorBidi"/>
          <w:b/>
          <w:bCs/>
          <w:sz w:val="24"/>
          <w:szCs w:val="24"/>
        </w:rPr>
      </w:pPr>
      <w:r w:rsidRPr="00B85FD5">
        <w:rPr>
          <w:rFonts w:asciiTheme="majorBidi" w:hAnsiTheme="majorBidi" w:cstheme="majorBidi"/>
          <w:b/>
          <w:bCs/>
          <w:sz w:val="24"/>
          <w:szCs w:val="24"/>
          <w:lang w:val="en"/>
        </w:rPr>
        <w:t>Discussion</w:t>
      </w:r>
    </w:p>
    <w:p w14:paraId="3F09840D" w14:textId="3FF2F62C" w:rsidR="00B60486" w:rsidRPr="00B85FD5" w:rsidRDefault="00D13A74" w:rsidP="006C7C17">
      <w:pPr>
        <w:spacing w:line="240" w:lineRule="auto"/>
        <w:jc w:val="both"/>
        <w:rPr>
          <w:rFonts w:asciiTheme="majorBidi" w:hAnsiTheme="majorBidi" w:cstheme="majorBidi"/>
          <w:b/>
          <w:bCs/>
          <w:sz w:val="24"/>
          <w:szCs w:val="24"/>
        </w:rPr>
      </w:pPr>
      <w:r w:rsidRPr="00B85FD5">
        <w:rPr>
          <w:rFonts w:asciiTheme="majorBidi" w:hAnsiTheme="majorBidi" w:cstheme="majorBidi"/>
          <w:b/>
          <w:bCs/>
          <w:sz w:val="24"/>
          <w:szCs w:val="24"/>
          <w:lang w:val="en"/>
        </w:rPr>
        <w:t xml:space="preserve"> </w:t>
      </w:r>
      <w:r w:rsidRPr="00543619">
        <w:rPr>
          <w:rFonts w:asciiTheme="majorBidi" w:hAnsiTheme="majorBidi" w:cstheme="majorBidi"/>
          <w:b/>
          <w:bCs/>
          <w:sz w:val="24"/>
          <w:szCs w:val="24"/>
          <w:lang w:val="en"/>
        </w:rPr>
        <w:t>Cultural</w:t>
      </w:r>
      <w:r w:rsidR="006C7C17" w:rsidRPr="00B85FD5">
        <w:rPr>
          <w:rFonts w:asciiTheme="majorBidi" w:hAnsiTheme="majorBidi" w:cstheme="majorBidi"/>
          <w:sz w:val="24"/>
          <w:szCs w:val="24"/>
          <w:lang w:val="en"/>
        </w:rPr>
        <w:t xml:space="preserve"> </w:t>
      </w:r>
      <w:r w:rsidR="006C7C17" w:rsidRPr="00543619">
        <w:rPr>
          <w:rFonts w:asciiTheme="majorBidi" w:hAnsiTheme="majorBidi" w:cstheme="majorBidi"/>
          <w:b/>
          <w:bCs/>
          <w:sz w:val="24"/>
          <w:szCs w:val="24"/>
          <w:lang w:val="en"/>
        </w:rPr>
        <w:t>Politics</w:t>
      </w:r>
      <w:r w:rsidR="006C7C17" w:rsidRPr="00B85FD5">
        <w:rPr>
          <w:rFonts w:asciiTheme="majorBidi" w:hAnsiTheme="majorBidi" w:cstheme="majorBidi"/>
          <w:b/>
          <w:bCs/>
          <w:sz w:val="24"/>
          <w:szCs w:val="24"/>
          <w:lang w:val="en"/>
        </w:rPr>
        <w:t xml:space="preserve">: An Effort Towards Change in </w:t>
      </w:r>
      <w:proofErr w:type="spellStart"/>
      <w:r w:rsidR="006C7C17" w:rsidRPr="00B85FD5">
        <w:rPr>
          <w:rFonts w:asciiTheme="majorBidi" w:hAnsiTheme="majorBidi" w:cstheme="majorBidi"/>
          <w:b/>
          <w:bCs/>
          <w:sz w:val="24"/>
          <w:szCs w:val="24"/>
          <w:lang w:val="en"/>
        </w:rPr>
        <w:t>Pesantren</w:t>
      </w:r>
      <w:proofErr w:type="spellEnd"/>
    </w:p>
    <w:p w14:paraId="1BDE6878" w14:textId="77777777" w:rsidR="00B817EE" w:rsidRPr="00B85FD5" w:rsidRDefault="00B817EE" w:rsidP="0055657E">
      <w:pPr>
        <w:pStyle w:val="BodyText"/>
        <w:spacing w:before="3"/>
        <w:ind w:right="116"/>
        <w:jc w:val="both"/>
        <w:rPr>
          <w:rFonts w:asciiTheme="majorBidi" w:hAnsiTheme="majorBidi" w:cstheme="majorBidi"/>
          <w:lang w:val="en-US"/>
        </w:rPr>
      </w:pPr>
    </w:p>
    <w:p w14:paraId="56EECF88" w14:textId="6FC3394C" w:rsidR="00633F2D" w:rsidRPr="00B85FD5" w:rsidRDefault="005E2797" w:rsidP="0055657E">
      <w:pPr>
        <w:pStyle w:val="BodyText"/>
        <w:spacing w:before="3"/>
        <w:ind w:right="116"/>
        <w:jc w:val="both"/>
        <w:rPr>
          <w:rFonts w:asciiTheme="majorBidi" w:hAnsiTheme="majorBidi" w:cstheme="majorBidi"/>
        </w:rPr>
      </w:pPr>
      <w:r w:rsidRPr="00B85FD5">
        <w:rPr>
          <w:rFonts w:asciiTheme="majorBidi" w:hAnsiTheme="majorBidi" w:cstheme="majorBidi"/>
          <w:lang w:val="en"/>
        </w:rPr>
        <w:t>According</w:t>
      </w:r>
      <w:r w:rsidR="00543619">
        <w:rPr>
          <w:rFonts w:asciiTheme="majorBidi" w:hAnsiTheme="majorBidi" w:cstheme="majorBidi"/>
          <w:lang w:val="en"/>
        </w:rPr>
        <w:t xml:space="preserve"> </w:t>
      </w:r>
      <w:r w:rsidRPr="00B85FD5">
        <w:rPr>
          <w:rFonts w:asciiTheme="majorBidi" w:hAnsiTheme="majorBidi" w:cstheme="majorBidi"/>
          <w:lang w:val="en"/>
        </w:rPr>
        <w:t xml:space="preserve">to Herbert </w:t>
      </w:r>
      <w:r w:rsidR="00631305" w:rsidRPr="00B85FD5">
        <w:rPr>
          <w:rFonts w:asciiTheme="majorBidi" w:hAnsiTheme="majorBidi" w:cstheme="majorBidi"/>
          <w:lang w:val="en"/>
        </w:rPr>
        <w:t>Spencer</w:t>
      </w:r>
      <w:r w:rsidR="00A9542A" w:rsidRPr="00B85FD5">
        <w:rPr>
          <w:rFonts w:asciiTheme="majorBidi" w:hAnsiTheme="majorBidi" w:cstheme="majorBidi"/>
          <w:lang w:val="en"/>
        </w:rPr>
        <w:t xml:space="preserve"> and Auguste Comte</w:t>
      </w:r>
      <w:r w:rsidR="00543619">
        <w:rPr>
          <w:rFonts w:asciiTheme="majorBidi" w:hAnsiTheme="majorBidi" w:cstheme="majorBidi"/>
          <w:lang w:val="en"/>
        </w:rPr>
        <w:t xml:space="preserve">, man and </w:t>
      </w:r>
      <w:r w:rsidR="00051B32">
        <w:rPr>
          <w:rFonts w:asciiTheme="majorBidi" w:hAnsiTheme="majorBidi" w:cstheme="majorBidi"/>
          <w:lang w:val="en"/>
        </w:rPr>
        <w:t>society,</w:t>
      </w:r>
      <w:r w:rsidR="00543619">
        <w:rPr>
          <w:rFonts w:asciiTheme="majorBidi" w:hAnsiTheme="majorBidi" w:cstheme="majorBidi"/>
          <w:lang w:val="en"/>
        </w:rPr>
        <w:t xml:space="preserve"> including his culture</w:t>
      </w:r>
      <w:r w:rsidR="00051B32">
        <w:rPr>
          <w:rFonts w:asciiTheme="majorBidi" w:hAnsiTheme="majorBidi" w:cstheme="majorBidi"/>
          <w:lang w:val="en"/>
        </w:rPr>
        <w:t>,</w:t>
      </w:r>
      <w:r w:rsidR="00543619">
        <w:rPr>
          <w:rFonts w:asciiTheme="majorBidi" w:hAnsiTheme="majorBidi" w:cstheme="majorBidi"/>
          <w:lang w:val="en"/>
        </w:rPr>
        <w:t xml:space="preserve"> will develop</w:t>
      </w:r>
      <w:r w:rsidR="00E6019E" w:rsidRPr="00B85FD5">
        <w:rPr>
          <w:rFonts w:asciiTheme="majorBidi" w:hAnsiTheme="majorBidi" w:cstheme="majorBidi"/>
          <w:lang w:val="en"/>
        </w:rPr>
        <w:t xml:space="preserve"> </w:t>
      </w:r>
      <w:r w:rsidR="00051B32">
        <w:rPr>
          <w:rFonts w:asciiTheme="majorBidi" w:hAnsiTheme="majorBidi" w:cstheme="majorBidi"/>
          <w:lang w:val="en"/>
        </w:rPr>
        <w:t>through</w:t>
      </w:r>
      <w:r w:rsidR="00543619">
        <w:rPr>
          <w:rFonts w:asciiTheme="majorBidi" w:hAnsiTheme="majorBidi" w:cstheme="majorBidi"/>
          <w:lang w:val="en"/>
        </w:rPr>
        <w:t xml:space="preserve"> </w:t>
      </w:r>
      <w:r w:rsidR="00E6019E" w:rsidRPr="00B85FD5">
        <w:rPr>
          <w:rFonts w:asciiTheme="majorBidi" w:hAnsiTheme="majorBidi" w:cstheme="majorBidi"/>
          <w:lang w:val="en"/>
        </w:rPr>
        <w:t>certain stages</w:t>
      </w:r>
      <w:r w:rsidR="00E63C60">
        <w:rPr>
          <w:rFonts w:asciiTheme="majorBidi" w:hAnsiTheme="majorBidi" w:cstheme="majorBidi"/>
          <w:lang w:val="en"/>
        </w:rPr>
        <w:t>,</w:t>
      </w:r>
      <w:r w:rsidR="00E6019E" w:rsidRPr="00B85FD5">
        <w:rPr>
          <w:rFonts w:asciiTheme="majorBidi" w:hAnsiTheme="majorBidi" w:cstheme="majorBidi"/>
          <w:lang w:val="en"/>
        </w:rPr>
        <w:t xml:space="preserve"> from</w:t>
      </w:r>
      <w:r w:rsidRPr="00B85FD5">
        <w:rPr>
          <w:rFonts w:asciiTheme="majorBidi" w:hAnsiTheme="majorBidi" w:cstheme="majorBidi"/>
          <w:lang w:val="en"/>
        </w:rPr>
        <w:t xml:space="preserve"> </w:t>
      </w:r>
      <w:r w:rsidR="00E6019E" w:rsidRPr="00B85FD5">
        <w:rPr>
          <w:rFonts w:asciiTheme="majorBidi" w:hAnsiTheme="majorBidi" w:cstheme="majorBidi"/>
          <w:lang w:val="en"/>
        </w:rPr>
        <w:t xml:space="preserve">simple forms to more complex </w:t>
      </w:r>
      <w:r w:rsidR="00E63C60">
        <w:rPr>
          <w:rFonts w:asciiTheme="majorBidi" w:hAnsiTheme="majorBidi" w:cstheme="majorBidi"/>
          <w:lang w:val="en"/>
        </w:rPr>
        <w:t>condition</w:t>
      </w:r>
      <w:r w:rsidR="00E6019E" w:rsidRPr="00B85FD5">
        <w:rPr>
          <w:rFonts w:asciiTheme="majorBidi" w:hAnsiTheme="majorBidi" w:cstheme="majorBidi"/>
          <w:lang w:val="en"/>
        </w:rPr>
        <w:t>s and perfect</w:t>
      </w:r>
      <w:r w:rsidR="00E63C60">
        <w:rPr>
          <w:rFonts w:asciiTheme="majorBidi" w:hAnsiTheme="majorBidi" w:cstheme="majorBidi"/>
          <w:lang w:val="en"/>
        </w:rPr>
        <w:t>ibility</w:t>
      </w:r>
      <w:r w:rsidR="00E6019E" w:rsidRPr="00B85FD5">
        <w:rPr>
          <w:rFonts w:asciiTheme="majorBidi" w:hAnsiTheme="majorBidi" w:cstheme="majorBidi"/>
          <w:lang w:val="en"/>
        </w:rPr>
        <w:t>. Therefore, the</w:t>
      </w:r>
      <w:r w:rsidRPr="00B85FD5">
        <w:rPr>
          <w:rFonts w:asciiTheme="majorBidi" w:hAnsiTheme="majorBidi" w:cstheme="majorBidi"/>
          <w:lang w:val="en"/>
        </w:rPr>
        <w:t xml:space="preserve"> </w:t>
      </w:r>
      <w:r w:rsidR="00E6019E" w:rsidRPr="00B85FD5">
        <w:rPr>
          <w:rFonts w:asciiTheme="majorBidi" w:hAnsiTheme="majorBidi" w:cstheme="majorBidi"/>
          <w:lang w:val="en"/>
        </w:rPr>
        <w:t xml:space="preserve">presence of </w:t>
      </w:r>
      <w:r w:rsidR="00543619">
        <w:rPr>
          <w:rFonts w:asciiTheme="majorBidi" w:hAnsiTheme="majorBidi" w:cstheme="majorBidi"/>
          <w:lang w:val="en"/>
        </w:rPr>
        <w:t>L</w:t>
      </w:r>
      <w:r w:rsidR="00E6019E" w:rsidRPr="00B85FD5">
        <w:rPr>
          <w:rFonts w:asciiTheme="majorBidi" w:hAnsiTheme="majorBidi" w:cstheme="majorBidi"/>
          <w:lang w:val="en"/>
        </w:rPr>
        <w:t>aw as a cultural politics that binds society, then</w:t>
      </w:r>
      <w:r w:rsidR="00543619">
        <w:rPr>
          <w:rFonts w:asciiTheme="majorBidi" w:hAnsiTheme="majorBidi" w:cstheme="majorBidi"/>
          <w:lang w:val="en"/>
        </w:rPr>
        <w:t>, in turn,</w:t>
      </w:r>
      <w:r w:rsidR="00E6019E" w:rsidRPr="00B85FD5">
        <w:rPr>
          <w:rFonts w:asciiTheme="majorBidi" w:hAnsiTheme="majorBidi" w:cstheme="majorBidi"/>
          <w:lang w:val="en"/>
        </w:rPr>
        <w:t xml:space="preserve"> the product of the </w:t>
      </w:r>
      <w:r w:rsidR="00543619">
        <w:rPr>
          <w:rFonts w:asciiTheme="majorBidi" w:hAnsiTheme="majorBidi" w:cstheme="majorBidi"/>
          <w:lang w:val="en"/>
        </w:rPr>
        <w:t>L</w:t>
      </w:r>
      <w:r w:rsidR="00E6019E" w:rsidRPr="00B85FD5">
        <w:rPr>
          <w:rFonts w:asciiTheme="majorBidi" w:hAnsiTheme="majorBidi" w:cstheme="majorBidi"/>
          <w:lang w:val="en"/>
        </w:rPr>
        <w:t xml:space="preserve">aw has created a culture </w:t>
      </w:r>
      <w:r w:rsidR="006324FD">
        <w:rPr>
          <w:rFonts w:asciiTheme="majorBidi" w:hAnsiTheme="majorBidi" w:cstheme="majorBidi"/>
          <w:lang w:val="en"/>
        </w:rPr>
        <w:t>that</w:t>
      </w:r>
      <w:r w:rsidR="00E6019E" w:rsidRPr="00B85FD5">
        <w:rPr>
          <w:rFonts w:asciiTheme="majorBidi" w:hAnsiTheme="majorBidi" w:cstheme="majorBidi"/>
          <w:lang w:val="en"/>
        </w:rPr>
        <w:t xml:space="preserve"> can shift from the old</w:t>
      </w:r>
      <w:r w:rsidRPr="00B85FD5">
        <w:rPr>
          <w:rFonts w:asciiTheme="majorBidi" w:hAnsiTheme="majorBidi" w:cstheme="majorBidi"/>
          <w:lang w:val="en"/>
        </w:rPr>
        <w:t xml:space="preserve"> culture </w:t>
      </w:r>
      <w:r w:rsidR="00E6019E" w:rsidRPr="00B85FD5">
        <w:rPr>
          <w:rFonts w:asciiTheme="majorBidi" w:hAnsiTheme="majorBidi" w:cstheme="majorBidi"/>
          <w:lang w:val="en"/>
        </w:rPr>
        <w:t>to</w:t>
      </w:r>
      <w:r w:rsidRPr="00B85FD5">
        <w:rPr>
          <w:rFonts w:asciiTheme="majorBidi" w:hAnsiTheme="majorBidi" w:cstheme="majorBidi"/>
          <w:lang w:val="en"/>
        </w:rPr>
        <w:t xml:space="preserve"> the</w:t>
      </w:r>
      <w:r w:rsidR="00E6019E" w:rsidRPr="00B85FD5">
        <w:rPr>
          <w:rFonts w:asciiTheme="majorBidi" w:hAnsiTheme="majorBidi" w:cstheme="majorBidi"/>
          <w:lang w:val="en"/>
        </w:rPr>
        <w:t xml:space="preserve"> new culture that transforms</w:t>
      </w:r>
      <w:r w:rsidR="00633F2D" w:rsidRPr="00B85FD5">
        <w:rPr>
          <w:rFonts w:asciiTheme="majorBidi" w:hAnsiTheme="majorBidi" w:cstheme="majorBidi"/>
          <w:lang w:val="en"/>
        </w:rPr>
        <w:t>.</w:t>
      </w:r>
    </w:p>
    <w:p w14:paraId="7F6B0BC7" w14:textId="464F67F2" w:rsidR="00633F2D" w:rsidRPr="00B85FD5" w:rsidRDefault="00633F2D" w:rsidP="0055657E">
      <w:pPr>
        <w:pStyle w:val="BodyText"/>
        <w:ind w:left="100" w:right="116" w:firstLine="719"/>
        <w:jc w:val="both"/>
        <w:rPr>
          <w:rFonts w:asciiTheme="majorBidi" w:hAnsiTheme="majorBidi" w:cstheme="majorBidi"/>
        </w:rPr>
      </w:pPr>
      <w:r w:rsidRPr="00B85FD5">
        <w:rPr>
          <w:rFonts w:asciiTheme="majorBidi" w:hAnsiTheme="majorBidi" w:cstheme="majorBidi"/>
          <w:lang w:val="en"/>
        </w:rPr>
        <w:t xml:space="preserve">Cultural </w:t>
      </w:r>
      <w:r w:rsidR="00FC35E6" w:rsidRPr="00B85FD5">
        <w:rPr>
          <w:rFonts w:asciiTheme="majorBidi" w:hAnsiTheme="majorBidi" w:cstheme="majorBidi"/>
          <w:lang w:val="en"/>
        </w:rPr>
        <w:t>politics</w:t>
      </w:r>
      <w:r w:rsidRPr="00B85FD5">
        <w:rPr>
          <w:rFonts w:asciiTheme="majorBidi" w:hAnsiTheme="majorBidi" w:cstheme="majorBidi"/>
          <w:lang w:val="en"/>
        </w:rPr>
        <w:t xml:space="preserve"> </w:t>
      </w:r>
      <w:r w:rsidR="00051B32">
        <w:rPr>
          <w:rFonts w:asciiTheme="majorBidi" w:hAnsiTheme="majorBidi" w:cstheme="majorBidi"/>
          <w:lang w:val="en"/>
        </w:rPr>
        <w:t>studies</w:t>
      </w:r>
      <w:r w:rsidRPr="00B85FD5">
        <w:rPr>
          <w:rFonts w:asciiTheme="majorBidi" w:hAnsiTheme="majorBidi" w:cstheme="majorBidi"/>
          <w:lang w:val="en"/>
        </w:rPr>
        <w:t xml:space="preserve"> the relationship between the process of the emergence of various </w:t>
      </w:r>
      <w:r w:rsidR="00FC35E6" w:rsidRPr="00B85FD5">
        <w:rPr>
          <w:rFonts w:asciiTheme="majorBidi" w:hAnsiTheme="majorBidi" w:cstheme="majorBidi"/>
          <w:lang w:val="en"/>
        </w:rPr>
        <w:t>political</w:t>
      </w:r>
      <w:r w:rsidRPr="00B85FD5">
        <w:rPr>
          <w:rFonts w:asciiTheme="majorBidi" w:hAnsiTheme="majorBidi" w:cstheme="majorBidi"/>
          <w:lang w:val="en"/>
        </w:rPr>
        <w:t xml:space="preserve"> goals and </w:t>
      </w:r>
      <w:r w:rsidR="00051B32">
        <w:rPr>
          <w:rFonts w:asciiTheme="majorBidi" w:hAnsiTheme="majorBidi" w:cstheme="majorBidi"/>
          <w:lang w:val="en"/>
        </w:rPr>
        <w:t>how</w:t>
      </w:r>
      <w:r w:rsidRPr="00B85FD5">
        <w:rPr>
          <w:rFonts w:asciiTheme="majorBidi" w:hAnsiTheme="majorBidi" w:cstheme="majorBidi"/>
          <w:lang w:val="en"/>
        </w:rPr>
        <w:t xml:space="preserve"> they are conveyed. Cultural </w:t>
      </w:r>
      <w:r w:rsidR="00FC35E6" w:rsidRPr="00B85FD5">
        <w:rPr>
          <w:rFonts w:asciiTheme="majorBidi" w:hAnsiTheme="majorBidi" w:cstheme="majorBidi"/>
          <w:lang w:val="en"/>
        </w:rPr>
        <w:t>politics</w:t>
      </w:r>
      <w:r w:rsidRPr="00B85FD5">
        <w:rPr>
          <w:rFonts w:asciiTheme="majorBidi" w:hAnsiTheme="majorBidi" w:cstheme="majorBidi"/>
          <w:lang w:val="en"/>
        </w:rPr>
        <w:t xml:space="preserve"> focuses more on the forces that drive the means of achieving the goals </w:t>
      </w:r>
      <w:r w:rsidR="00FC35E6" w:rsidRPr="00B85FD5">
        <w:rPr>
          <w:rFonts w:asciiTheme="majorBidi" w:hAnsiTheme="majorBidi" w:cstheme="majorBidi"/>
          <w:lang w:val="en"/>
        </w:rPr>
        <w:t>of culture and humanity</w:t>
      </w:r>
      <w:r w:rsidRPr="00B85FD5">
        <w:rPr>
          <w:rFonts w:asciiTheme="majorBidi" w:hAnsiTheme="majorBidi" w:cstheme="majorBidi"/>
          <w:lang w:val="en"/>
        </w:rPr>
        <w:t xml:space="preserve">. This study </w:t>
      </w:r>
      <w:r w:rsidR="00051B32">
        <w:rPr>
          <w:rFonts w:asciiTheme="majorBidi" w:hAnsiTheme="majorBidi" w:cstheme="majorBidi"/>
          <w:lang w:val="en"/>
        </w:rPr>
        <w:t>also answers the assumptions and intentions of various educational transformation strategies. It provides a more comprehensive understanding of the relationship between various political interests and</w:t>
      </w:r>
      <w:r w:rsidRPr="00B85FD5">
        <w:rPr>
          <w:rFonts w:asciiTheme="majorBidi" w:hAnsiTheme="majorBidi" w:cstheme="majorBidi"/>
          <w:lang w:val="en"/>
        </w:rPr>
        <w:t xml:space="preserve"> issues that develop </w:t>
      </w:r>
      <w:r w:rsidR="00FC35E6" w:rsidRPr="00B85FD5">
        <w:rPr>
          <w:rFonts w:asciiTheme="majorBidi" w:hAnsiTheme="majorBidi" w:cstheme="majorBidi"/>
          <w:lang w:val="en"/>
        </w:rPr>
        <w:t>between culture and politics a</w:t>
      </w:r>
      <w:r w:rsidR="00051B32">
        <w:rPr>
          <w:rFonts w:asciiTheme="majorBidi" w:hAnsiTheme="majorBidi" w:cstheme="majorBidi"/>
          <w:lang w:val="en"/>
        </w:rPr>
        <w:t>nd</w:t>
      </w:r>
      <w:r w:rsidR="00FC35E6" w:rsidRPr="00B85FD5">
        <w:rPr>
          <w:rFonts w:asciiTheme="majorBidi" w:hAnsiTheme="majorBidi" w:cstheme="majorBidi"/>
          <w:lang w:val="en"/>
        </w:rPr>
        <w:t xml:space="preserve"> i</w:t>
      </w:r>
      <w:r w:rsidR="00051B32">
        <w:rPr>
          <w:rFonts w:asciiTheme="majorBidi" w:hAnsiTheme="majorBidi" w:cstheme="majorBidi"/>
          <w:lang w:val="en"/>
        </w:rPr>
        <w:t>ts interpretations</w:t>
      </w:r>
      <w:r w:rsidRPr="00B85FD5">
        <w:rPr>
          <w:rFonts w:asciiTheme="majorBidi" w:hAnsiTheme="majorBidi" w:cstheme="majorBidi"/>
          <w:lang w:val="en"/>
        </w:rPr>
        <w:t>.</w:t>
      </w:r>
    </w:p>
    <w:p w14:paraId="1C3A30B3" w14:textId="7B5F2CD9" w:rsidR="00633F2D" w:rsidRPr="00B85FD5" w:rsidRDefault="00CF387C" w:rsidP="0055657E">
      <w:pPr>
        <w:pStyle w:val="BodyText"/>
        <w:spacing w:before="3"/>
        <w:ind w:left="100" w:right="116" w:firstLine="719"/>
        <w:jc w:val="both"/>
        <w:rPr>
          <w:rFonts w:asciiTheme="majorBidi" w:hAnsiTheme="majorBidi" w:cstheme="majorBidi"/>
          <w:lang w:val="en-US"/>
        </w:rPr>
      </w:pPr>
      <w:r w:rsidRPr="00B85FD5">
        <w:rPr>
          <w:rFonts w:asciiTheme="majorBidi" w:hAnsiTheme="majorBidi" w:cstheme="majorBidi"/>
          <w:lang w:val="en"/>
        </w:rPr>
        <w:t xml:space="preserve"> Social changes</w:t>
      </w:r>
      <w:r w:rsidR="00051B32">
        <w:rPr>
          <w:rFonts w:asciiTheme="majorBidi" w:hAnsiTheme="majorBidi" w:cstheme="majorBidi"/>
          <w:lang w:val="en"/>
        </w:rPr>
        <w:t>,</w:t>
      </w:r>
      <w:r w:rsidRPr="00B85FD5">
        <w:rPr>
          <w:rFonts w:asciiTheme="majorBidi" w:hAnsiTheme="majorBidi" w:cstheme="majorBidi"/>
          <w:lang w:val="en"/>
        </w:rPr>
        <w:t xml:space="preserve"> including changes</w:t>
      </w:r>
      <w:r w:rsidR="00B73403" w:rsidRPr="00B85FD5">
        <w:rPr>
          <w:rFonts w:asciiTheme="majorBidi" w:hAnsiTheme="majorBidi" w:cstheme="majorBidi"/>
          <w:lang w:val="en"/>
        </w:rPr>
        <w:t xml:space="preserve"> in the educational system</w:t>
      </w:r>
      <w:r w:rsidR="00051B32">
        <w:rPr>
          <w:rFonts w:asciiTheme="majorBidi" w:hAnsiTheme="majorBidi" w:cstheme="majorBidi"/>
          <w:lang w:val="en"/>
        </w:rPr>
        <w:t>,</w:t>
      </w:r>
      <w:r w:rsidR="00B73403" w:rsidRPr="00B85FD5">
        <w:rPr>
          <w:rFonts w:asciiTheme="majorBidi" w:hAnsiTheme="majorBidi" w:cstheme="majorBidi"/>
          <w:lang w:val="en"/>
        </w:rPr>
        <w:t xml:space="preserve"> began to be studied by the Greek philosopher Plato in his book </w:t>
      </w:r>
      <w:proofErr w:type="spellStart"/>
      <w:r w:rsidR="00B73403" w:rsidRPr="00B85FD5">
        <w:rPr>
          <w:rFonts w:asciiTheme="majorBidi" w:hAnsiTheme="majorBidi" w:cstheme="majorBidi"/>
          <w:lang w:val="en"/>
        </w:rPr>
        <w:t>Republik</w:t>
      </w:r>
      <w:proofErr w:type="spellEnd"/>
      <w:r w:rsidR="00B73403" w:rsidRPr="00B85FD5">
        <w:rPr>
          <w:rFonts w:asciiTheme="majorBidi" w:hAnsiTheme="majorBidi" w:cstheme="majorBidi"/>
          <w:lang w:val="en"/>
        </w:rPr>
        <w:t xml:space="preserve"> who examined the relationship between </w:t>
      </w:r>
      <w:r w:rsidR="00B73403" w:rsidRPr="00B85FD5">
        <w:rPr>
          <w:rFonts w:asciiTheme="majorBidi" w:hAnsiTheme="majorBidi" w:cstheme="majorBidi"/>
          <w:lang w:val="en"/>
        </w:rPr>
        <w:lastRenderedPageBreak/>
        <w:t>ideology and state institutions with the goals and methods</w:t>
      </w:r>
      <w:r w:rsidRPr="00B85FD5">
        <w:rPr>
          <w:rFonts w:asciiTheme="majorBidi" w:hAnsiTheme="majorBidi" w:cstheme="majorBidi"/>
          <w:lang w:val="en"/>
        </w:rPr>
        <w:t xml:space="preserve"> of change that occurred</w:t>
      </w:r>
      <w:r w:rsidR="00051B32">
        <w:rPr>
          <w:rFonts w:asciiTheme="majorBidi" w:hAnsiTheme="majorBidi" w:cstheme="majorBidi"/>
          <w:lang w:val="en"/>
        </w:rPr>
        <w:t xml:space="preserve"> i</w:t>
      </w:r>
      <w:r w:rsidRPr="00B85FD5">
        <w:rPr>
          <w:rFonts w:asciiTheme="majorBidi" w:hAnsiTheme="majorBidi" w:cstheme="majorBidi"/>
          <w:lang w:val="en"/>
        </w:rPr>
        <w:t>n society</w:t>
      </w:r>
      <w:r w:rsidR="00B73403" w:rsidRPr="00B85FD5">
        <w:rPr>
          <w:rFonts w:asciiTheme="majorBidi" w:hAnsiTheme="majorBidi" w:cstheme="majorBidi"/>
          <w:lang w:val="en"/>
        </w:rPr>
        <w:t>.</w:t>
      </w:r>
      <w:r w:rsidR="00B73403" w:rsidRPr="00B85FD5">
        <w:rPr>
          <w:rStyle w:val="FootnoteReference"/>
          <w:rFonts w:asciiTheme="majorBidi" w:hAnsiTheme="majorBidi" w:cstheme="majorBidi"/>
          <w:lang w:val="en"/>
        </w:rPr>
        <w:footnoteReference w:id="4"/>
      </w:r>
      <w:r w:rsidR="00B73403" w:rsidRPr="00B85FD5">
        <w:rPr>
          <w:rFonts w:asciiTheme="majorBidi" w:hAnsiTheme="majorBidi" w:cstheme="majorBidi"/>
          <w:lang w:val="en"/>
        </w:rPr>
        <w:t xml:space="preserve"> Educational institutions, both universities and those under it as one </w:t>
      </w:r>
      <w:r w:rsidR="00051B32">
        <w:rPr>
          <w:rFonts w:asciiTheme="majorBidi" w:hAnsiTheme="majorBidi" w:cstheme="majorBidi"/>
          <w:lang w:val="en"/>
        </w:rPr>
        <w:t>aspect of lif</w:t>
      </w:r>
      <w:r w:rsidR="00B73403" w:rsidRPr="00B85FD5">
        <w:rPr>
          <w:rFonts w:asciiTheme="majorBidi" w:hAnsiTheme="majorBidi" w:cstheme="majorBidi"/>
          <w:lang w:val="en"/>
        </w:rPr>
        <w:t>e closely related to political institutions.</w:t>
      </w:r>
      <w:r w:rsidRPr="00B85FD5">
        <w:rPr>
          <w:rFonts w:asciiTheme="majorBidi" w:hAnsiTheme="majorBidi" w:cstheme="majorBidi"/>
          <w:lang w:val="en"/>
        </w:rPr>
        <w:t xml:space="preserve"> Furthermore, </w:t>
      </w:r>
      <w:r w:rsidR="00B73403" w:rsidRPr="00B85FD5">
        <w:rPr>
          <w:rFonts w:asciiTheme="majorBidi" w:hAnsiTheme="majorBidi" w:cstheme="majorBidi"/>
          <w:lang w:val="en"/>
        </w:rPr>
        <w:t xml:space="preserve">Plato describes the dynamic relationship between educational activity and political activity. Plato likens </w:t>
      </w:r>
      <w:r w:rsidR="00653368">
        <w:rPr>
          <w:rFonts w:asciiTheme="majorBidi" w:hAnsiTheme="majorBidi" w:cstheme="majorBidi"/>
          <w:lang w:val="en"/>
        </w:rPr>
        <w:t>E</w:t>
      </w:r>
      <w:r w:rsidR="00B73403" w:rsidRPr="00B85FD5">
        <w:rPr>
          <w:rFonts w:asciiTheme="majorBidi" w:hAnsiTheme="majorBidi" w:cstheme="majorBidi"/>
          <w:lang w:val="en"/>
        </w:rPr>
        <w:t>ducation and politics to an inseparable and always dynamic coin</w:t>
      </w:r>
      <w:r w:rsidR="00051B32">
        <w:rPr>
          <w:rFonts w:asciiTheme="majorBidi" w:hAnsiTheme="majorBidi" w:cstheme="majorBidi"/>
          <w:lang w:val="en"/>
        </w:rPr>
        <w:t>,</w:t>
      </w:r>
      <w:r w:rsidR="00B73403" w:rsidRPr="00B85FD5">
        <w:rPr>
          <w:rFonts w:asciiTheme="majorBidi" w:hAnsiTheme="majorBidi" w:cstheme="majorBidi"/>
          <w:lang w:val="en"/>
        </w:rPr>
        <w:t xml:space="preserve"> or in the expressions of Abernethy and Coombe (1965: 287), </w:t>
      </w:r>
      <w:r w:rsidR="00051B32">
        <w:rPr>
          <w:rFonts w:asciiTheme="majorBidi" w:hAnsiTheme="majorBidi" w:cstheme="majorBidi"/>
          <w:i/>
          <w:lang w:val="en"/>
        </w:rPr>
        <w:t>E</w:t>
      </w:r>
      <w:r w:rsidR="00B73403" w:rsidRPr="00B85FD5">
        <w:rPr>
          <w:rFonts w:asciiTheme="majorBidi" w:hAnsiTheme="majorBidi" w:cstheme="majorBidi"/>
          <w:i/>
          <w:lang w:val="en"/>
        </w:rPr>
        <w:t xml:space="preserve">ducation and politics are inextricably linked </w:t>
      </w:r>
      <w:r w:rsidR="00B73403" w:rsidRPr="00B85FD5">
        <w:rPr>
          <w:rFonts w:asciiTheme="majorBidi" w:hAnsiTheme="majorBidi" w:cstheme="majorBidi"/>
          <w:lang w:val="en"/>
        </w:rPr>
        <w:t>(</w:t>
      </w:r>
      <w:r w:rsidR="00653368">
        <w:rPr>
          <w:rFonts w:asciiTheme="majorBidi" w:hAnsiTheme="majorBidi" w:cstheme="majorBidi"/>
          <w:lang w:val="en"/>
        </w:rPr>
        <w:t>E</w:t>
      </w:r>
      <w:r w:rsidR="00B73403" w:rsidRPr="00B85FD5">
        <w:rPr>
          <w:rFonts w:asciiTheme="majorBidi" w:hAnsiTheme="majorBidi" w:cstheme="majorBidi"/>
          <w:lang w:val="en"/>
        </w:rPr>
        <w:t>ducation and politics are bound without</w:t>
      </w:r>
      <w:r w:rsidR="00051B32">
        <w:rPr>
          <w:rFonts w:asciiTheme="majorBidi" w:hAnsiTheme="majorBidi" w:cstheme="majorBidi"/>
          <w:lang w:val="en"/>
        </w:rPr>
        <w:t xml:space="preserve"> </w:t>
      </w:r>
      <w:r w:rsidR="00B73403" w:rsidRPr="00B85FD5">
        <w:rPr>
          <w:rFonts w:asciiTheme="majorBidi" w:hAnsiTheme="majorBidi" w:cstheme="majorBidi"/>
          <w:lang w:val="en"/>
        </w:rPr>
        <w:t>separate)</w:t>
      </w:r>
      <w:r w:rsidR="00051B32">
        <w:rPr>
          <w:rFonts w:asciiTheme="majorBidi" w:hAnsiTheme="majorBidi" w:cstheme="majorBidi"/>
          <w:lang w:val="en"/>
        </w:rPr>
        <w:t>,</w:t>
      </w:r>
      <w:r w:rsidR="00B73403" w:rsidRPr="00B85FD5">
        <w:rPr>
          <w:rFonts w:asciiTheme="majorBidi" w:hAnsiTheme="majorBidi" w:cstheme="majorBidi"/>
          <w:lang w:val="en"/>
        </w:rPr>
        <w:t xml:space="preserve"> which then have a reciprocal relationship</w:t>
      </w:r>
      <w:r w:rsidR="00B60486" w:rsidRPr="00B85FD5">
        <w:rPr>
          <w:rFonts w:asciiTheme="majorBidi" w:hAnsiTheme="majorBidi" w:cstheme="majorBidi"/>
          <w:lang w:val="en"/>
        </w:rPr>
        <w:t>.</w:t>
      </w:r>
    </w:p>
    <w:p w14:paraId="36FE8F7D" w14:textId="77777777" w:rsidR="005E2797" w:rsidRPr="00B85FD5" w:rsidRDefault="005E2797" w:rsidP="0055657E">
      <w:pPr>
        <w:pStyle w:val="BodyText"/>
        <w:spacing w:before="3"/>
        <w:ind w:left="100" w:right="116" w:firstLine="719"/>
        <w:jc w:val="both"/>
        <w:rPr>
          <w:rFonts w:asciiTheme="majorBidi" w:hAnsiTheme="majorBidi" w:cstheme="majorBidi"/>
          <w:lang w:val="en-US"/>
        </w:rPr>
      </w:pPr>
    </w:p>
    <w:p w14:paraId="5299E2B8" w14:textId="23BD3BFA" w:rsidR="00B60486" w:rsidRPr="00B85FD5" w:rsidRDefault="00B60486" w:rsidP="0055657E">
      <w:pPr>
        <w:pStyle w:val="BodyText"/>
        <w:ind w:left="100" w:right="117" w:firstLine="719"/>
        <w:jc w:val="both"/>
        <w:rPr>
          <w:rFonts w:asciiTheme="majorBidi" w:hAnsiTheme="majorBidi" w:cstheme="majorBidi"/>
        </w:rPr>
      </w:pPr>
      <w:r w:rsidRPr="00B85FD5">
        <w:rPr>
          <w:rFonts w:asciiTheme="majorBidi" w:hAnsiTheme="majorBidi" w:cstheme="majorBidi"/>
          <w:lang w:val="en"/>
        </w:rPr>
        <w:t xml:space="preserve">In a more advanced and </w:t>
      </w:r>
      <w:r w:rsidR="00801F17" w:rsidRPr="00B85FD5">
        <w:rPr>
          <w:rFonts w:asciiTheme="majorBidi" w:hAnsiTheme="majorBidi" w:cstheme="majorBidi"/>
          <w:lang w:val="en"/>
        </w:rPr>
        <w:t>technology-oriented</w:t>
      </w:r>
      <w:r w:rsidRPr="00B85FD5">
        <w:rPr>
          <w:rFonts w:asciiTheme="majorBidi" w:hAnsiTheme="majorBidi" w:cstheme="majorBidi"/>
          <w:lang w:val="en"/>
        </w:rPr>
        <w:t xml:space="preserve"> society and adopting values, the </w:t>
      </w:r>
      <w:r w:rsidR="00051B32">
        <w:rPr>
          <w:rFonts w:asciiTheme="majorBidi" w:hAnsiTheme="majorBidi" w:cstheme="majorBidi"/>
          <w:lang w:val="en"/>
        </w:rPr>
        <w:t>relationship pattern between Education and politics changed from traditional patterns to modern one</w:t>
      </w:r>
      <w:r w:rsidRPr="00B85FD5">
        <w:rPr>
          <w:rFonts w:asciiTheme="majorBidi" w:hAnsiTheme="majorBidi" w:cstheme="majorBidi"/>
          <w:lang w:val="en"/>
        </w:rPr>
        <w:t xml:space="preserve">s. </w:t>
      </w:r>
      <w:r w:rsidR="00051B32">
        <w:rPr>
          <w:rFonts w:asciiTheme="majorBidi" w:hAnsiTheme="majorBidi" w:cstheme="majorBidi"/>
          <w:lang w:val="en"/>
        </w:rPr>
        <w:t xml:space="preserve">It was confirmed </w:t>
      </w:r>
      <w:r w:rsidRPr="00B85FD5">
        <w:rPr>
          <w:rFonts w:asciiTheme="majorBidi" w:hAnsiTheme="majorBidi" w:cstheme="majorBidi"/>
          <w:lang w:val="en"/>
        </w:rPr>
        <w:t xml:space="preserve">that </w:t>
      </w:r>
      <w:r w:rsidR="00653368">
        <w:rPr>
          <w:rFonts w:asciiTheme="majorBidi" w:hAnsiTheme="majorBidi" w:cstheme="majorBidi"/>
          <w:lang w:val="en"/>
        </w:rPr>
        <w:t>E</w:t>
      </w:r>
      <w:r w:rsidRPr="00B85FD5">
        <w:rPr>
          <w:rFonts w:asciiTheme="majorBidi" w:hAnsiTheme="majorBidi" w:cstheme="majorBidi"/>
          <w:lang w:val="en"/>
        </w:rPr>
        <w:t xml:space="preserve">ducation and politics are two things that are closely related and influence each other. In other words, various aspects of </w:t>
      </w:r>
      <w:r w:rsidR="00653368">
        <w:rPr>
          <w:rFonts w:asciiTheme="majorBidi" w:hAnsiTheme="majorBidi" w:cstheme="majorBidi"/>
          <w:lang w:val="en"/>
        </w:rPr>
        <w:t>E</w:t>
      </w:r>
      <w:r w:rsidRPr="00B85FD5">
        <w:rPr>
          <w:rFonts w:asciiTheme="majorBidi" w:hAnsiTheme="majorBidi" w:cstheme="majorBidi"/>
          <w:lang w:val="en"/>
        </w:rPr>
        <w:t xml:space="preserve">ducation always contain political elements. Vice versa, every political activity has to do with aspects of </w:t>
      </w:r>
      <w:r w:rsidR="00653368">
        <w:rPr>
          <w:rFonts w:asciiTheme="majorBidi" w:hAnsiTheme="majorBidi" w:cstheme="majorBidi"/>
          <w:lang w:val="en"/>
        </w:rPr>
        <w:t>E</w:t>
      </w:r>
      <w:r w:rsidRPr="00B85FD5">
        <w:rPr>
          <w:rFonts w:asciiTheme="majorBidi" w:hAnsiTheme="majorBidi" w:cstheme="majorBidi"/>
          <w:lang w:val="en"/>
        </w:rPr>
        <w:t>ducation.</w:t>
      </w:r>
    </w:p>
    <w:p w14:paraId="2075B362" w14:textId="2FAD5DD7" w:rsidR="00ED2313" w:rsidRPr="00B85FD5" w:rsidRDefault="00ED2313"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 Socially, </w:t>
      </w:r>
      <w:r w:rsidR="00051B32">
        <w:rPr>
          <w:rFonts w:asciiTheme="majorBidi" w:hAnsiTheme="majorBidi" w:cstheme="majorBidi"/>
          <w:sz w:val="24"/>
          <w:szCs w:val="24"/>
          <w:lang w:val="en"/>
        </w:rPr>
        <w:t>I</w:t>
      </w:r>
      <w:r w:rsidRPr="00B85FD5">
        <w:rPr>
          <w:rFonts w:asciiTheme="majorBidi" w:hAnsiTheme="majorBidi" w:cstheme="majorBidi"/>
          <w:sz w:val="24"/>
          <w:szCs w:val="24"/>
          <w:lang w:val="en"/>
        </w:rPr>
        <w:t>slamic boarding schools have played</w:t>
      </w:r>
      <w:r w:rsidR="00051B32">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a very strategic role in Indonesia.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is a cent</w:t>
      </w:r>
      <w:r w:rsidR="006324FD">
        <w:rPr>
          <w:rFonts w:asciiTheme="majorBidi" w:hAnsiTheme="majorBidi" w:cstheme="majorBidi"/>
          <w:sz w:val="24"/>
          <w:szCs w:val="24"/>
          <w:lang w:val="en"/>
        </w:rPr>
        <w:t>er</w:t>
      </w:r>
      <w:r w:rsidRPr="00B85FD5">
        <w:rPr>
          <w:rFonts w:asciiTheme="majorBidi" w:hAnsiTheme="majorBidi" w:cstheme="majorBidi"/>
          <w:sz w:val="24"/>
          <w:szCs w:val="24"/>
          <w:lang w:val="en"/>
        </w:rPr>
        <w:t xml:space="preserve"> for the transmission of religious teachings and the improvement of spirituality. In addition,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is also a strong character-based education cent</w:t>
      </w:r>
      <w:r w:rsidR="006324FD">
        <w:rPr>
          <w:rFonts w:asciiTheme="majorBidi" w:hAnsiTheme="majorBidi" w:cstheme="majorBidi"/>
          <w:sz w:val="24"/>
          <w:szCs w:val="24"/>
          <w:lang w:val="en"/>
        </w:rPr>
        <w:t>er</w:t>
      </w:r>
      <w:r w:rsidRPr="00B85FD5">
        <w:rPr>
          <w:rFonts w:asciiTheme="majorBidi" w:hAnsiTheme="majorBidi" w:cstheme="majorBidi"/>
          <w:sz w:val="24"/>
          <w:szCs w:val="24"/>
          <w:lang w:val="en"/>
        </w:rPr>
        <w:t>. The two roles are still an icon</w:t>
      </w:r>
      <w:r w:rsidR="00051B32">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of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w:t>
      </w:r>
    </w:p>
    <w:p w14:paraId="1C9442E2" w14:textId="7F6E4268" w:rsidR="00801F17" w:rsidRPr="00B85FD5" w:rsidRDefault="00051B32" w:rsidP="0055657E">
      <w:pPr>
        <w:pStyle w:val="BodyText"/>
        <w:spacing w:before="72"/>
        <w:ind w:left="100" w:right="116" w:firstLine="719"/>
        <w:jc w:val="both"/>
        <w:rPr>
          <w:rFonts w:asciiTheme="majorBidi" w:hAnsiTheme="majorBidi" w:cstheme="majorBidi"/>
          <w:lang w:val="id-ID"/>
        </w:rPr>
      </w:pPr>
      <w:r>
        <w:rPr>
          <w:rFonts w:asciiTheme="majorBidi" w:hAnsiTheme="majorBidi" w:cstheme="majorBidi"/>
          <w:lang w:val="en"/>
        </w:rPr>
        <w:t>Islamic boarding schools</w:t>
      </w:r>
      <w:r w:rsidR="00801F17" w:rsidRPr="00B85FD5">
        <w:rPr>
          <w:rFonts w:asciiTheme="majorBidi" w:hAnsiTheme="majorBidi" w:cstheme="majorBidi"/>
          <w:lang w:val="en"/>
        </w:rPr>
        <w:t xml:space="preserve"> in the era of globalization can be directed to become modern character-based educational institution</w:t>
      </w:r>
      <w:r>
        <w:rPr>
          <w:rFonts w:asciiTheme="majorBidi" w:hAnsiTheme="majorBidi" w:cstheme="majorBidi"/>
          <w:lang w:val="en"/>
        </w:rPr>
        <w:t xml:space="preserve">s. Also, it </w:t>
      </w:r>
      <w:r w:rsidR="00801F17" w:rsidRPr="00B85FD5">
        <w:rPr>
          <w:rFonts w:asciiTheme="majorBidi" w:hAnsiTheme="majorBidi" w:cstheme="majorBidi"/>
          <w:lang w:val="en"/>
        </w:rPr>
        <w:t xml:space="preserve">can modify the needs of society and the purpose of </w:t>
      </w:r>
      <w:proofErr w:type="spellStart"/>
      <w:r w:rsidR="00801F17" w:rsidRPr="00B85FD5">
        <w:rPr>
          <w:rFonts w:asciiTheme="majorBidi" w:hAnsiTheme="majorBidi" w:cstheme="majorBidi"/>
          <w:lang w:val="en"/>
        </w:rPr>
        <w:t>pesantren</w:t>
      </w:r>
      <w:proofErr w:type="spellEnd"/>
      <w:r w:rsidR="00801F17" w:rsidRPr="00B85FD5">
        <w:rPr>
          <w:rFonts w:asciiTheme="majorBidi" w:hAnsiTheme="majorBidi" w:cstheme="majorBidi"/>
          <w:lang w:val="en"/>
        </w:rPr>
        <w:t xml:space="preserve"> as an institution for fostering and empowering people, especially globalization diseases such as hedonism, </w:t>
      </w:r>
      <w:r w:rsidR="00801F17" w:rsidRPr="00B85FD5">
        <w:rPr>
          <w:rFonts w:asciiTheme="majorBidi" w:hAnsiTheme="majorBidi" w:cstheme="majorBidi"/>
          <w:i/>
          <w:lang w:val="en"/>
        </w:rPr>
        <w:t xml:space="preserve">free </w:t>
      </w:r>
      <w:r w:rsidR="00801F17" w:rsidRPr="00B85FD5">
        <w:rPr>
          <w:rFonts w:asciiTheme="majorBidi" w:hAnsiTheme="majorBidi" w:cstheme="majorBidi"/>
          <w:lang w:val="en"/>
        </w:rPr>
        <w:t xml:space="preserve">sex, </w:t>
      </w:r>
      <w:r>
        <w:rPr>
          <w:rFonts w:asciiTheme="majorBidi" w:hAnsiTheme="majorBidi" w:cstheme="majorBidi"/>
          <w:lang w:val="en"/>
        </w:rPr>
        <w:t>and</w:t>
      </w:r>
      <w:r w:rsidR="00801F17" w:rsidRPr="00B85FD5">
        <w:rPr>
          <w:rFonts w:asciiTheme="majorBidi" w:hAnsiTheme="majorBidi" w:cstheme="majorBidi"/>
          <w:lang w:val="en"/>
        </w:rPr>
        <w:t xml:space="preserve"> excessive </w:t>
      </w:r>
      <w:r w:rsidR="00801F17" w:rsidRPr="00B85FD5">
        <w:rPr>
          <w:rFonts w:asciiTheme="majorBidi" w:hAnsiTheme="majorBidi" w:cstheme="majorBidi"/>
          <w:i/>
          <w:lang w:val="en"/>
        </w:rPr>
        <w:t>smartphone</w:t>
      </w:r>
      <w:r w:rsidR="00801F17" w:rsidRPr="00B85FD5">
        <w:rPr>
          <w:rFonts w:asciiTheme="majorBidi" w:hAnsiTheme="majorBidi" w:cstheme="majorBidi"/>
          <w:lang w:val="en"/>
        </w:rPr>
        <w:t xml:space="preserve"> addiction that leads to negative things. To carry out this strengthening, </w:t>
      </w:r>
      <w:r>
        <w:rPr>
          <w:rFonts w:asciiTheme="majorBidi" w:hAnsiTheme="majorBidi" w:cstheme="majorBidi"/>
          <w:lang w:val="en"/>
        </w:rPr>
        <w:t>I</w:t>
      </w:r>
      <w:r w:rsidR="00801F17" w:rsidRPr="00B85FD5">
        <w:rPr>
          <w:rFonts w:asciiTheme="majorBidi" w:hAnsiTheme="majorBidi" w:cstheme="majorBidi"/>
          <w:lang w:val="en"/>
        </w:rPr>
        <w:t>slamic boarding schools must carry out three main paradigms of Islamic teachings as referred to by Ahmad Tafsir as follows: (1) the paradigm of science, meaning that students must be able to master science</w:t>
      </w:r>
      <w:r>
        <w:rPr>
          <w:rFonts w:asciiTheme="majorBidi" w:hAnsiTheme="majorBidi" w:cstheme="majorBidi"/>
          <w:lang w:val="en"/>
        </w:rPr>
        <w:t>,</w:t>
      </w:r>
      <w:r w:rsidR="00801F17" w:rsidRPr="00B85FD5">
        <w:rPr>
          <w:rFonts w:asciiTheme="majorBidi" w:hAnsiTheme="majorBidi" w:cstheme="majorBidi"/>
          <w:lang w:val="en"/>
        </w:rPr>
        <w:t xml:space="preserve"> (2) logical paradigms, namely knowledge with abstract objects and prioritizing strong sources, (3) mystical paradigms obtained from </w:t>
      </w:r>
      <w:r>
        <w:rPr>
          <w:rFonts w:asciiTheme="majorBidi" w:hAnsiTheme="majorBidi" w:cstheme="majorBidi"/>
          <w:lang w:val="en"/>
        </w:rPr>
        <w:t xml:space="preserve">the </w:t>
      </w:r>
      <w:r w:rsidR="00801F17" w:rsidRPr="00B85FD5">
        <w:rPr>
          <w:rFonts w:asciiTheme="majorBidi" w:hAnsiTheme="majorBidi" w:cstheme="majorBidi"/>
          <w:lang w:val="en"/>
        </w:rPr>
        <w:t>taste. For this reason, ideally</w:t>
      </w:r>
      <w:r>
        <w:rPr>
          <w:rFonts w:asciiTheme="majorBidi" w:hAnsiTheme="majorBidi" w:cstheme="majorBidi"/>
          <w:lang w:val="en"/>
        </w:rPr>
        <w:t>,</w:t>
      </w:r>
      <w:r w:rsidR="00801F17" w:rsidRPr="00B85FD5">
        <w:rPr>
          <w:rFonts w:asciiTheme="majorBidi" w:hAnsiTheme="majorBidi" w:cstheme="majorBidi"/>
          <w:lang w:val="en"/>
        </w:rPr>
        <w:t xml:space="preserve"> the three major paradigms can be well actualized at the Islamic Boarding School so that students will get the right provisions when interacting directly with the community.</w:t>
      </w:r>
    </w:p>
    <w:p w14:paraId="7BE4C782" w14:textId="28F5DADF" w:rsidR="00801F17" w:rsidRPr="00B85FD5" w:rsidRDefault="00801F17" w:rsidP="0055657E">
      <w:pPr>
        <w:pStyle w:val="BodyText"/>
        <w:spacing w:before="72"/>
        <w:ind w:left="100" w:right="116" w:firstLine="719"/>
        <w:jc w:val="both"/>
        <w:rPr>
          <w:rFonts w:asciiTheme="majorBidi" w:hAnsiTheme="majorBidi" w:cstheme="majorBidi"/>
          <w:lang w:val="id-ID"/>
        </w:rPr>
      </w:pPr>
      <w:r w:rsidRPr="00B85FD5">
        <w:rPr>
          <w:rFonts w:asciiTheme="majorBidi" w:hAnsiTheme="majorBidi" w:cstheme="majorBidi"/>
          <w:lang w:val="en"/>
        </w:rPr>
        <w:t>The high consumerism, the explosion of information communication technology</w:t>
      </w:r>
      <w:r w:rsidR="006324FD">
        <w:rPr>
          <w:rFonts w:asciiTheme="majorBidi" w:hAnsiTheme="majorBidi" w:cstheme="majorBidi"/>
          <w:lang w:val="en"/>
        </w:rPr>
        <w:t>,</w:t>
      </w:r>
      <w:r w:rsidRPr="00B85FD5">
        <w:rPr>
          <w:rFonts w:asciiTheme="majorBidi" w:hAnsiTheme="majorBidi" w:cstheme="majorBidi"/>
          <w:lang w:val="en"/>
        </w:rPr>
        <w:t xml:space="preserve"> and the increasing dependence of humans on </w:t>
      </w:r>
      <w:r w:rsidRPr="00B85FD5">
        <w:rPr>
          <w:rFonts w:asciiTheme="majorBidi" w:hAnsiTheme="majorBidi" w:cstheme="majorBidi"/>
          <w:i/>
          <w:lang w:val="en"/>
        </w:rPr>
        <w:t>gadgets/ smartphones</w:t>
      </w:r>
      <w:r w:rsidRPr="00B85FD5">
        <w:rPr>
          <w:rFonts w:asciiTheme="majorBidi" w:hAnsiTheme="majorBidi" w:cstheme="majorBidi"/>
          <w:lang w:val="en"/>
        </w:rPr>
        <w:t xml:space="preserve"> make </w:t>
      </w:r>
      <w:proofErr w:type="spellStart"/>
      <w:r w:rsidRPr="00B85FD5">
        <w:rPr>
          <w:rFonts w:asciiTheme="majorBidi" w:hAnsiTheme="majorBidi" w:cstheme="majorBidi"/>
          <w:lang w:val="en"/>
        </w:rPr>
        <w:t>Pesantren</w:t>
      </w:r>
      <w:proofErr w:type="spellEnd"/>
      <w:r w:rsidRPr="00B85FD5">
        <w:rPr>
          <w:rFonts w:asciiTheme="majorBidi" w:hAnsiTheme="majorBidi" w:cstheme="majorBidi"/>
          <w:lang w:val="en"/>
        </w:rPr>
        <w:t xml:space="preserve"> increasingly sheltered by the Indonesian people. However, </w:t>
      </w:r>
      <w:r w:rsidR="00682A50">
        <w:rPr>
          <w:rFonts w:asciiTheme="majorBidi" w:hAnsiTheme="majorBidi" w:cstheme="majorBidi"/>
          <w:lang w:val="en"/>
        </w:rPr>
        <w:t>suppose it is not transformed to the three major paradigms above. In that case,</w:t>
      </w:r>
      <w:r w:rsidRPr="00B85FD5">
        <w:rPr>
          <w:rFonts w:asciiTheme="majorBidi" w:hAnsiTheme="majorBidi" w:cstheme="majorBidi"/>
          <w:lang w:val="en"/>
        </w:rPr>
        <w:t xml:space="preserve"> </w:t>
      </w:r>
      <w:proofErr w:type="spellStart"/>
      <w:r w:rsidRPr="00B85FD5">
        <w:rPr>
          <w:rFonts w:asciiTheme="majorBidi" w:hAnsiTheme="majorBidi" w:cstheme="majorBidi"/>
          <w:lang w:val="en"/>
        </w:rPr>
        <w:t>pesantren</w:t>
      </w:r>
      <w:proofErr w:type="spellEnd"/>
      <w:r w:rsidRPr="00B85FD5">
        <w:rPr>
          <w:rFonts w:asciiTheme="majorBidi" w:hAnsiTheme="majorBidi" w:cstheme="majorBidi"/>
          <w:lang w:val="en"/>
        </w:rPr>
        <w:t xml:space="preserve"> is difficult to become the best educational alternative because when a student completes his </w:t>
      </w:r>
      <w:r w:rsidR="00653368">
        <w:rPr>
          <w:rFonts w:asciiTheme="majorBidi" w:hAnsiTheme="majorBidi" w:cstheme="majorBidi"/>
          <w:lang w:val="en"/>
        </w:rPr>
        <w:t>E</w:t>
      </w:r>
      <w:r w:rsidRPr="00B85FD5">
        <w:rPr>
          <w:rFonts w:asciiTheme="majorBidi" w:hAnsiTheme="majorBidi" w:cstheme="majorBidi"/>
          <w:lang w:val="en"/>
        </w:rPr>
        <w:t xml:space="preserve">ducation, he must be able to compete with the outside community equipped with skills and </w:t>
      </w:r>
      <w:r w:rsidRPr="00B85FD5">
        <w:rPr>
          <w:rFonts w:asciiTheme="majorBidi" w:hAnsiTheme="majorBidi" w:cstheme="majorBidi"/>
          <w:i/>
          <w:lang w:val="en"/>
        </w:rPr>
        <w:t>a scientific approach</w:t>
      </w:r>
      <w:r w:rsidRPr="00B85FD5">
        <w:rPr>
          <w:rFonts w:asciiTheme="majorBidi" w:hAnsiTheme="majorBidi" w:cstheme="majorBidi"/>
          <w:lang w:val="en"/>
        </w:rPr>
        <w:t>.</w:t>
      </w:r>
    </w:p>
    <w:p w14:paraId="0E29A170" w14:textId="4B1B45D8" w:rsidR="003B5F68" w:rsidRPr="00B85FD5" w:rsidRDefault="00682A50" w:rsidP="00682A50">
      <w:pPr>
        <w:spacing w:line="240" w:lineRule="auto"/>
        <w:ind w:firstLine="420"/>
        <w:jc w:val="both"/>
        <w:rPr>
          <w:rFonts w:asciiTheme="majorBidi" w:hAnsiTheme="majorBidi" w:cstheme="majorBidi"/>
          <w:sz w:val="24"/>
          <w:szCs w:val="24"/>
          <w:lang w:val="id-ID"/>
        </w:rPr>
      </w:pPr>
      <w:bookmarkStart w:id="1" w:name="_Hlk54087368"/>
      <w:r>
        <w:rPr>
          <w:rFonts w:asciiTheme="majorBidi" w:hAnsiTheme="majorBidi" w:cstheme="majorBidi"/>
          <w:sz w:val="24"/>
          <w:szCs w:val="24"/>
          <w:lang w:val="en"/>
        </w:rPr>
        <w:t>According to Geertz, the success of the Cleric in establishing himself as a leader and a role model</w:t>
      </w:r>
      <w:r w:rsidR="003B5F68" w:rsidRPr="00B85FD5">
        <w:rPr>
          <w:rFonts w:asciiTheme="majorBidi" w:hAnsiTheme="majorBidi" w:cstheme="majorBidi"/>
          <w:sz w:val="24"/>
          <w:szCs w:val="24"/>
          <w:lang w:val="en"/>
        </w:rPr>
        <w:t xml:space="preserve"> slowly direct</w:t>
      </w:r>
      <w:r>
        <w:rPr>
          <w:rFonts w:asciiTheme="majorBidi" w:hAnsiTheme="majorBidi" w:cstheme="majorBidi"/>
          <w:sz w:val="24"/>
          <w:szCs w:val="24"/>
          <w:lang w:val="en"/>
        </w:rPr>
        <w:t>s</w:t>
      </w:r>
      <w:r w:rsidR="003B5F68" w:rsidRPr="00B85FD5">
        <w:rPr>
          <w:rFonts w:asciiTheme="majorBidi" w:hAnsiTheme="majorBidi" w:cstheme="majorBidi"/>
          <w:sz w:val="24"/>
          <w:szCs w:val="24"/>
          <w:lang w:val="en"/>
        </w:rPr>
        <w:t xml:space="preserve"> the </w:t>
      </w:r>
      <w:r>
        <w:rPr>
          <w:rFonts w:asciiTheme="majorBidi" w:hAnsiTheme="majorBidi" w:cstheme="majorBidi"/>
          <w:sz w:val="24"/>
          <w:szCs w:val="24"/>
          <w:lang w:val="en"/>
        </w:rPr>
        <w:t>Cleric</w:t>
      </w:r>
      <w:r w:rsidR="003B5F68" w:rsidRPr="00B85FD5">
        <w:rPr>
          <w:rFonts w:asciiTheme="majorBidi" w:hAnsiTheme="majorBidi" w:cstheme="majorBidi"/>
          <w:sz w:val="24"/>
          <w:szCs w:val="24"/>
          <w:lang w:val="en"/>
        </w:rPr>
        <w:t xml:space="preserve"> to a position that is not only an expert in </w:t>
      </w:r>
      <w:r>
        <w:rPr>
          <w:rFonts w:asciiTheme="majorBidi" w:hAnsiTheme="majorBidi" w:cstheme="majorBidi"/>
          <w:sz w:val="24"/>
          <w:szCs w:val="24"/>
          <w:lang w:val="en"/>
        </w:rPr>
        <w:t>I</w:t>
      </w:r>
      <w:r w:rsidR="003B5F68" w:rsidRPr="00B85FD5">
        <w:rPr>
          <w:rFonts w:asciiTheme="majorBidi" w:hAnsiTheme="majorBidi" w:cstheme="majorBidi"/>
          <w:sz w:val="24"/>
          <w:szCs w:val="24"/>
          <w:lang w:val="en"/>
        </w:rPr>
        <w:t xml:space="preserve">slamic </w:t>
      </w:r>
      <w:r w:rsidR="00543619">
        <w:rPr>
          <w:rFonts w:asciiTheme="majorBidi" w:hAnsiTheme="majorBidi" w:cstheme="majorBidi"/>
          <w:sz w:val="24"/>
          <w:szCs w:val="24"/>
          <w:lang w:val="en"/>
        </w:rPr>
        <w:t>L</w:t>
      </w:r>
      <w:r w:rsidR="003B5F68" w:rsidRPr="00B85FD5">
        <w:rPr>
          <w:rFonts w:asciiTheme="majorBidi" w:hAnsiTheme="majorBidi" w:cstheme="majorBidi"/>
          <w:sz w:val="24"/>
          <w:szCs w:val="24"/>
          <w:lang w:val="en"/>
        </w:rPr>
        <w:t xml:space="preserve">aw and </w:t>
      </w:r>
      <w:r>
        <w:rPr>
          <w:rFonts w:asciiTheme="majorBidi" w:hAnsiTheme="majorBidi" w:cstheme="majorBidi"/>
          <w:sz w:val="24"/>
          <w:szCs w:val="24"/>
          <w:lang w:val="en"/>
        </w:rPr>
        <w:t>I</w:t>
      </w:r>
      <w:r w:rsidR="003B5F68" w:rsidRPr="00B85FD5">
        <w:rPr>
          <w:rFonts w:asciiTheme="majorBidi" w:hAnsiTheme="majorBidi" w:cstheme="majorBidi"/>
          <w:sz w:val="24"/>
          <w:szCs w:val="24"/>
          <w:lang w:val="en"/>
        </w:rPr>
        <w:t xml:space="preserve">slamic doctrine but also places </w:t>
      </w:r>
      <w:r>
        <w:rPr>
          <w:rFonts w:asciiTheme="majorBidi" w:hAnsiTheme="majorBidi" w:cstheme="majorBidi"/>
          <w:sz w:val="24"/>
          <w:szCs w:val="24"/>
          <w:lang w:val="en"/>
        </w:rPr>
        <w:t xml:space="preserve">Cleric </w:t>
      </w:r>
      <w:r w:rsidR="003B5F68" w:rsidRPr="00B85FD5">
        <w:rPr>
          <w:rFonts w:asciiTheme="majorBidi" w:hAnsiTheme="majorBidi" w:cstheme="majorBidi"/>
          <w:sz w:val="24"/>
          <w:szCs w:val="24"/>
          <w:lang w:val="en"/>
        </w:rPr>
        <w:t xml:space="preserve">as a symbol of </w:t>
      </w:r>
      <w:r>
        <w:rPr>
          <w:rFonts w:asciiTheme="majorBidi" w:hAnsiTheme="majorBidi" w:cstheme="majorBidi"/>
          <w:sz w:val="24"/>
          <w:szCs w:val="24"/>
          <w:lang w:val="en"/>
        </w:rPr>
        <w:t>pur</w:t>
      </w:r>
      <w:r w:rsidR="003B5F68" w:rsidRPr="00B85FD5">
        <w:rPr>
          <w:rFonts w:asciiTheme="majorBidi" w:hAnsiTheme="majorBidi" w:cstheme="majorBidi"/>
          <w:sz w:val="24"/>
          <w:szCs w:val="24"/>
          <w:lang w:val="en"/>
        </w:rPr>
        <w:t>ity itself. The very noble p</w:t>
      </w:r>
      <w:r>
        <w:rPr>
          <w:rFonts w:asciiTheme="majorBidi" w:hAnsiTheme="majorBidi" w:cstheme="majorBidi"/>
          <w:sz w:val="24"/>
          <w:szCs w:val="24"/>
          <w:lang w:val="en"/>
        </w:rPr>
        <w:t>art</w:t>
      </w:r>
      <w:r w:rsidR="003B5F68" w:rsidRPr="00B85FD5">
        <w:rPr>
          <w:rFonts w:asciiTheme="majorBidi" w:hAnsiTheme="majorBidi" w:cstheme="majorBidi"/>
          <w:sz w:val="24"/>
          <w:szCs w:val="24"/>
          <w:lang w:val="en"/>
        </w:rPr>
        <w:t xml:space="preserve"> of the </w:t>
      </w:r>
      <w:r>
        <w:rPr>
          <w:rFonts w:asciiTheme="majorBidi" w:hAnsiTheme="majorBidi" w:cstheme="majorBidi"/>
          <w:sz w:val="24"/>
          <w:szCs w:val="24"/>
          <w:lang w:val="en"/>
        </w:rPr>
        <w:t>Cleric</w:t>
      </w:r>
      <w:r w:rsidR="003B5F68" w:rsidRPr="00B85FD5">
        <w:rPr>
          <w:rFonts w:asciiTheme="majorBidi" w:hAnsiTheme="majorBidi" w:cstheme="majorBidi"/>
          <w:sz w:val="24"/>
          <w:szCs w:val="24"/>
          <w:lang w:val="en"/>
        </w:rPr>
        <w:t xml:space="preserve"> </w:t>
      </w:r>
      <w:r>
        <w:rPr>
          <w:rFonts w:asciiTheme="majorBidi" w:hAnsiTheme="majorBidi" w:cstheme="majorBidi"/>
          <w:sz w:val="24"/>
          <w:szCs w:val="24"/>
          <w:lang w:val="en"/>
        </w:rPr>
        <w:t>during</w:t>
      </w:r>
      <w:r w:rsidR="003B5F68" w:rsidRPr="00B85FD5">
        <w:rPr>
          <w:rFonts w:asciiTheme="majorBidi" w:hAnsiTheme="majorBidi" w:cstheme="majorBidi"/>
          <w:sz w:val="24"/>
          <w:szCs w:val="24"/>
          <w:lang w:val="en"/>
        </w:rPr>
        <w:t xml:space="preserve"> society is that </w:t>
      </w:r>
      <w:r>
        <w:rPr>
          <w:rFonts w:asciiTheme="majorBidi" w:hAnsiTheme="majorBidi" w:cstheme="majorBidi"/>
          <w:sz w:val="24"/>
          <w:szCs w:val="24"/>
          <w:lang w:val="en"/>
        </w:rPr>
        <w:t>I</w:t>
      </w:r>
      <w:r w:rsidR="003B5F68" w:rsidRPr="00B85FD5">
        <w:rPr>
          <w:rFonts w:asciiTheme="majorBidi" w:hAnsiTheme="majorBidi" w:cstheme="majorBidi"/>
          <w:sz w:val="24"/>
          <w:szCs w:val="24"/>
          <w:lang w:val="en"/>
        </w:rPr>
        <w:t xml:space="preserve">slamic teachings emphasize the importance of an </w:t>
      </w:r>
      <w:proofErr w:type="spellStart"/>
      <w:r w:rsidR="003B5F68" w:rsidRPr="00B85FD5">
        <w:rPr>
          <w:rFonts w:asciiTheme="majorBidi" w:hAnsiTheme="majorBidi" w:cstheme="majorBidi"/>
          <w:sz w:val="24"/>
          <w:szCs w:val="24"/>
          <w:lang w:val="en"/>
        </w:rPr>
        <w:t>adab</w:t>
      </w:r>
      <w:proofErr w:type="spellEnd"/>
      <w:r w:rsidR="003B5F68" w:rsidRPr="00B85FD5">
        <w:rPr>
          <w:rFonts w:asciiTheme="majorBidi" w:hAnsiTheme="majorBidi" w:cstheme="majorBidi"/>
          <w:sz w:val="24"/>
          <w:szCs w:val="24"/>
          <w:lang w:val="en"/>
        </w:rPr>
        <w:t xml:space="preserve"> rather than one's science.</w:t>
      </w:r>
      <w:bookmarkEnd w:id="1"/>
    </w:p>
    <w:p w14:paraId="6E22F989" w14:textId="1B111DBF" w:rsidR="003B5F68" w:rsidRPr="00B85FD5" w:rsidRDefault="003B5F68" w:rsidP="0055657E">
      <w:pPr>
        <w:spacing w:line="240" w:lineRule="auto"/>
        <w:ind w:firstLine="420"/>
        <w:jc w:val="both"/>
        <w:rPr>
          <w:rFonts w:asciiTheme="majorBidi" w:hAnsiTheme="majorBidi" w:cstheme="majorBidi"/>
          <w:sz w:val="24"/>
          <w:szCs w:val="24"/>
          <w:lang w:val="id-ID"/>
        </w:rPr>
      </w:pPr>
      <w:r w:rsidRPr="00B85FD5">
        <w:rPr>
          <w:rFonts w:asciiTheme="majorBidi" w:hAnsiTheme="majorBidi" w:cstheme="majorBidi"/>
          <w:sz w:val="24"/>
          <w:szCs w:val="24"/>
          <w:lang w:val="en"/>
        </w:rPr>
        <w:t xml:space="preserve">The study of the social status of </w:t>
      </w:r>
      <w:r w:rsidR="00682A50">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in society helps us understand why </w:t>
      </w:r>
      <w:r w:rsidR="00682A50">
        <w:rPr>
          <w:rFonts w:asciiTheme="majorBidi" w:hAnsiTheme="majorBidi" w:cstheme="majorBidi"/>
          <w:sz w:val="24"/>
          <w:szCs w:val="24"/>
          <w:lang w:val="en"/>
        </w:rPr>
        <w:t>Cleric</w:t>
      </w:r>
      <w:r w:rsidR="00682A50" w:rsidRPr="00B85FD5">
        <w:rPr>
          <w:rFonts w:asciiTheme="majorBidi" w:hAnsiTheme="majorBidi" w:cstheme="majorBidi"/>
          <w:sz w:val="24"/>
          <w:szCs w:val="24"/>
          <w:lang w:val="en"/>
        </w:rPr>
        <w:t xml:space="preserve"> </w:t>
      </w:r>
      <w:r w:rsidRPr="00B85FD5">
        <w:rPr>
          <w:rFonts w:asciiTheme="majorBidi" w:hAnsiTheme="majorBidi" w:cstheme="majorBidi"/>
          <w:sz w:val="24"/>
          <w:szCs w:val="24"/>
          <w:lang w:val="en"/>
        </w:rPr>
        <w:t>ha</w:t>
      </w:r>
      <w:r w:rsidR="00682A50">
        <w:rPr>
          <w:rFonts w:asciiTheme="majorBidi" w:hAnsiTheme="majorBidi" w:cstheme="majorBidi"/>
          <w:sz w:val="24"/>
          <w:szCs w:val="24"/>
          <w:lang w:val="en"/>
        </w:rPr>
        <w:t>s</w:t>
      </w:r>
      <w:r w:rsidRPr="00B85FD5">
        <w:rPr>
          <w:rFonts w:asciiTheme="majorBidi" w:hAnsiTheme="majorBidi" w:cstheme="majorBidi"/>
          <w:sz w:val="24"/>
          <w:szCs w:val="24"/>
          <w:lang w:val="en"/>
        </w:rPr>
        <w:t xml:space="preserve"> high respect. In political </w:t>
      </w:r>
      <w:r w:rsidR="00682A50">
        <w:rPr>
          <w:rFonts w:asciiTheme="majorBidi" w:hAnsiTheme="majorBidi" w:cstheme="majorBidi"/>
          <w:sz w:val="24"/>
          <w:szCs w:val="24"/>
          <w:lang w:val="en"/>
        </w:rPr>
        <w:t>research</w:t>
      </w:r>
      <w:r w:rsidRPr="00B85FD5">
        <w:rPr>
          <w:rFonts w:asciiTheme="majorBidi" w:hAnsiTheme="majorBidi" w:cstheme="majorBidi"/>
          <w:sz w:val="24"/>
          <w:szCs w:val="24"/>
          <w:lang w:val="en"/>
        </w:rPr>
        <w:t xml:space="preserve">, of course, it can be concluded that the position achieved by a </w:t>
      </w:r>
      <w:r w:rsidR="00682A50">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is none other than because the residents give full confidence in the </w:t>
      </w:r>
      <w:r w:rsidR="00682A50">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or </w:t>
      </w:r>
      <w:r w:rsidR="00682A50">
        <w:rPr>
          <w:rFonts w:asciiTheme="majorBidi" w:hAnsiTheme="majorBidi" w:cstheme="majorBidi"/>
          <w:sz w:val="24"/>
          <w:szCs w:val="24"/>
          <w:lang w:val="en"/>
        </w:rPr>
        <w:t>Cleric</w:t>
      </w:r>
      <w:r w:rsidR="00682A50" w:rsidRPr="00B85FD5">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have authority that is not written in </w:t>
      </w:r>
      <w:r w:rsidR="00682A50">
        <w:rPr>
          <w:rFonts w:asciiTheme="majorBidi" w:hAnsiTheme="majorBidi" w:cstheme="majorBidi"/>
          <w:sz w:val="24"/>
          <w:szCs w:val="24"/>
          <w:lang w:val="en"/>
        </w:rPr>
        <w:t>C</w:t>
      </w:r>
      <w:r w:rsidRPr="00B85FD5">
        <w:rPr>
          <w:rFonts w:asciiTheme="majorBidi" w:hAnsiTheme="majorBidi" w:cstheme="majorBidi"/>
          <w:sz w:val="24"/>
          <w:szCs w:val="24"/>
          <w:lang w:val="en"/>
        </w:rPr>
        <w:t xml:space="preserve">ivil </w:t>
      </w:r>
      <w:r w:rsidR="00543619">
        <w:rPr>
          <w:rFonts w:asciiTheme="majorBidi" w:hAnsiTheme="majorBidi" w:cstheme="majorBidi"/>
          <w:sz w:val="24"/>
          <w:szCs w:val="24"/>
          <w:lang w:val="en"/>
        </w:rPr>
        <w:t>L</w:t>
      </w:r>
      <w:r w:rsidRPr="00B85FD5">
        <w:rPr>
          <w:rFonts w:asciiTheme="majorBidi" w:hAnsiTheme="majorBidi" w:cstheme="majorBidi"/>
          <w:sz w:val="24"/>
          <w:szCs w:val="24"/>
          <w:lang w:val="en"/>
        </w:rPr>
        <w:t>aw</w:t>
      </w:r>
      <w:r w:rsidR="00682A50">
        <w:rPr>
          <w:rFonts w:asciiTheme="majorBidi" w:hAnsiTheme="majorBidi" w:cstheme="majorBidi"/>
          <w:sz w:val="24"/>
          <w:szCs w:val="24"/>
          <w:lang w:val="en"/>
        </w:rPr>
        <w:t xml:space="preserve">. </w:t>
      </w:r>
    </w:p>
    <w:p w14:paraId="4D495BBB" w14:textId="11101B0A" w:rsidR="003B5F68" w:rsidRPr="00B85FD5" w:rsidRDefault="003B5F68" w:rsidP="0055657E">
      <w:pPr>
        <w:spacing w:line="240" w:lineRule="auto"/>
        <w:ind w:firstLine="420"/>
        <w:jc w:val="both"/>
        <w:rPr>
          <w:rFonts w:asciiTheme="majorBidi" w:hAnsiTheme="majorBidi" w:cstheme="majorBidi"/>
          <w:sz w:val="24"/>
          <w:szCs w:val="24"/>
          <w:lang w:val="id-ID"/>
        </w:rPr>
      </w:pPr>
      <w:r w:rsidRPr="00B85FD5">
        <w:rPr>
          <w:rFonts w:asciiTheme="majorBidi" w:hAnsiTheme="majorBidi" w:cstheme="majorBidi"/>
          <w:sz w:val="24"/>
          <w:szCs w:val="24"/>
          <w:lang w:val="en"/>
        </w:rPr>
        <w:lastRenderedPageBreak/>
        <w:t>Apart from the community, the local government also often asks for direction and advice from</w:t>
      </w:r>
      <w:r w:rsidR="00682A50" w:rsidRPr="00682A50">
        <w:rPr>
          <w:rFonts w:asciiTheme="majorBidi" w:hAnsiTheme="majorBidi" w:cstheme="majorBidi"/>
          <w:sz w:val="24"/>
          <w:szCs w:val="24"/>
          <w:lang w:val="en"/>
        </w:rPr>
        <w:t xml:space="preserve"> </w:t>
      </w:r>
      <w:r w:rsidR="00682A50">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especially those related to socio-religious matters. The 212 demonstrations that took place a few years ago became one of the proofs that scholars were very influential on doctrine and change. </w:t>
      </w:r>
      <w:r w:rsidR="00682A50">
        <w:rPr>
          <w:rFonts w:asciiTheme="majorBidi" w:hAnsiTheme="majorBidi" w:cstheme="majorBidi"/>
          <w:sz w:val="24"/>
          <w:szCs w:val="24"/>
          <w:lang w:val="en"/>
        </w:rPr>
        <w:t>During the Dutch and Japanese colonization, the clerics</w:t>
      </w:r>
      <w:r w:rsidRPr="00B85FD5">
        <w:rPr>
          <w:rFonts w:asciiTheme="majorBidi" w:hAnsiTheme="majorBidi" w:cstheme="majorBidi"/>
          <w:sz w:val="24"/>
          <w:szCs w:val="24"/>
          <w:lang w:val="en"/>
        </w:rPr>
        <w:t xml:space="preserve"> succeeded in bringing Indonesia to the gate of independence. </w:t>
      </w:r>
    </w:p>
    <w:p w14:paraId="1250E256" w14:textId="7543F47E" w:rsidR="003B5F68" w:rsidRPr="00B85FD5" w:rsidRDefault="003B5F68" w:rsidP="0055657E">
      <w:pPr>
        <w:spacing w:line="240" w:lineRule="auto"/>
        <w:ind w:firstLine="420"/>
        <w:jc w:val="both"/>
        <w:rPr>
          <w:rFonts w:asciiTheme="majorBidi" w:hAnsiTheme="majorBidi" w:cstheme="majorBidi"/>
          <w:sz w:val="24"/>
          <w:szCs w:val="24"/>
          <w:lang w:val="id-ID"/>
        </w:rPr>
      </w:pPr>
      <w:r w:rsidRPr="00B85FD5">
        <w:rPr>
          <w:rFonts w:asciiTheme="majorBidi" w:hAnsiTheme="majorBidi" w:cstheme="majorBidi"/>
          <w:sz w:val="24"/>
          <w:szCs w:val="24"/>
          <w:lang w:val="en"/>
        </w:rPr>
        <w:t>A massive movement in the 212 Islamic defen</w:t>
      </w:r>
      <w:r w:rsidR="006324FD">
        <w:rPr>
          <w:rFonts w:asciiTheme="majorBidi" w:hAnsiTheme="majorBidi" w:cstheme="majorBidi"/>
          <w:sz w:val="24"/>
          <w:szCs w:val="24"/>
          <w:lang w:val="en"/>
        </w:rPr>
        <w:t>s</w:t>
      </w:r>
      <w:r w:rsidRPr="00B85FD5">
        <w:rPr>
          <w:rFonts w:asciiTheme="majorBidi" w:hAnsiTheme="majorBidi" w:cstheme="majorBidi"/>
          <w:sz w:val="24"/>
          <w:szCs w:val="24"/>
          <w:lang w:val="en"/>
        </w:rPr>
        <w:t xml:space="preserve">e action </w:t>
      </w:r>
      <w:r w:rsidR="00682A50">
        <w:rPr>
          <w:rFonts w:asciiTheme="majorBidi" w:hAnsiTheme="majorBidi" w:cstheme="majorBidi"/>
          <w:sz w:val="24"/>
          <w:szCs w:val="24"/>
          <w:lang w:val="en"/>
        </w:rPr>
        <w:t>was attended by Muslims from DKI Jakarta and outside the region and gathered</w:t>
      </w:r>
      <w:r w:rsidRPr="00B85FD5">
        <w:rPr>
          <w:rFonts w:asciiTheme="majorBidi" w:hAnsiTheme="majorBidi" w:cstheme="majorBidi"/>
          <w:sz w:val="24"/>
          <w:szCs w:val="24"/>
          <w:lang w:val="en"/>
        </w:rPr>
        <w:t xml:space="preserve"> millions of people. The </w:t>
      </w:r>
      <w:r w:rsidR="00682A50">
        <w:rPr>
          <w:rFonts w:asciiTheme="majorBidi" w:hAnsiTheme="majorBidi" w:cstheme="majorBidi"/>
          <w:sz w:val="24"/>
          <w:szCs w:val="24"/>
          <w:lang w:val="en"/>
        </w:rPr>
        <w:t>Muslims protested</w:t>
      </w:r>
      <w:r w:rsidRPr="00B85FD5">
        <w:rPr>
          <w:rFonts w:asciiTheme="majorBidi" w:hAnsiTheme="majorBidi" w:cstheme="majorBidi"/>
          <w:sz w:val="24"/>
          <w:szCs w:val="24"/>
          <w:lang w:val="en"/>
        </w:rPr>
        <w:t xml:space="preserve"> to answer the anxiety and disapproval of </w:t>
      </w:r>
      <w:r w:rsidR="00682A50">
        <w:rPr>
          <w:rFonts w:asciiTheme="majorBidi" w:hAnsiTheme="majorBidi" w:cstheme="majorBidi"/>
          <w:sz w:val="24"/>
          <w:szCs w:val="24"/>
          <w:lang w:val="en"/>
        </w:rPr>
        <w:t>M</w:t>
      </w:r>
      <w:r w:rsidRPr="00B85FD5">
        <w:rPr>
          <w:rFonts w:asciiTheme="majorBidi" w:hAnsiTheme="majorBidi" w:cstheme="majorBidi"/>
          <w:sz w:val="24"/>
          <w:szCs w:val="24"/>
          <w:lang w:val="en"/>
        </w:rPr>
        <w:t xml:space="preserve">uslims with the words of the </w:t>
      </w:r>
      <w:r w:rsidR="006A728E">
        <w:rPr>
          <w:rFonts w:asciiTheme="majorBidi" w:hAnsiTheme="majorBidi" w:cstheme="majorBidi"/>
          <w:sz w:val="24"/>
          <w:szCs w:val="24"/>
          <w:lang w:val="en"/>
        </w:rPr>
        <w:t>G</w:t>
      </w:r>
      <w:r w:rsidRPr="00B85FD5">
        <w:rPr>
          <w:rFonts w:asciiTheme="majorBidi" w:hAnsiTheme="majorBidi" w:cstheme="majorBidi"/>
          <w:sz w:val="24"/>
          <w:szCs w:val="24"/>
          <w:lang w:val="en"/>
        </w:rPr>
        <w:t>overnor of DKI Jakarta</w:t>
      </w:r>
      <w:r w:rsidR="00682A50">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t>
      </w:r>
      <w:r w:rsidRPr="00B85FD5">
        <w:rPr>
          <w:rFonts w:asciiTheme="majorBidi" w:hAnsiTheme="majorBidi" w:cstheme="majorBidi"/>
          <w:i/>
          <w:iCs/>
          <w:sz w:val="24"/>
          <w:szCs w:val="24"/>
          <w:lang w:val="en"/>
        </w:rPr>
        <w:t>incumbent</w:t>
      </w:r>
      <w:r w:rsidRPr="00B85FD5">
        <w:rPr>
          <w:rFonts w:asciiTheme="majorBidi" w:hAnsiTheme="majorBidi" w:cstheme="majorBidi"/>
          <w:sz w:val="24"/>
          <w:szCs w:val="24"/>
          <w:lang w:val="en"/>
        </w:rPr>
        <w:t xml:space="preserve"> Basuki </w:t>
      </w:r>
      <w:proofErr w:type="spellStart"/>
      <w:r w:rsidRPr="00B85FD5">
        <w:rPr>
          <w:rFonts w:asciiTheme="majorBidi" w:hAnsiTheme="majorBidi" w:cstheme="majorBidi"/>
          <w:sz w:val="24"/>
          <w:szCs w:val="24"/>
          <w:lang w:val="en"/>
        </w:rPr>
        <w:t>Cahaya</w:t>
      </w:r>
      <w:proofErr w:type="spellEnd"/>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Purnama</w:t>
      </w:r>
      <w:proofErr w:type="spellEnd"/>
      <w:r w:rsidR="00682A50">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about </w:t>
      </w:r>
      <w:proofErr w:type="spellStart"/>
      <w:r w:rsidRPr="00B85FD5">
        <w:rPr>
          <w:rFonts w:asciiTheme="majorBidi" w:hAnsiTheme="majorBidi" w:cstheme="majorBidi"/>
          <w:sz w:val="24"/>
          <w:szCs w:val="24"/>
          <w:lang w:val="en"/>
        </w:rPr>
        <w:t>surat</w:t>
      </w:r>
      <w:proofErr w:type="spellEnd"/>
      <w:r w:rsidRPr="00B85FD5">
        <w:rPr>
          <w:rFonts w:asciiTheme="majorBidi" w:hAnsiTheme="majorBidi" w:cstheme="majorBidi"/>
          <w:sz w:val="24"/>
          <w:szCs w:val="24"/>
          <w:lang w:val="en"/>
        </w:rPr>
        <w:t xml:space="preserve"> al-</w:t>
      </w:r>
      <w:proofErr w:type="spellStart"/>
      <w:r w:rsidR="00682A50">
        <w:rPr>
          <w:rFonts w:asciiTheme="majorBidi" w:hAnsiTheme="majorBidi" w:cstheme="majorBidi"/>
          <w:sz w:val="24"/>
          <w:szCs w:val="24"/>
          <w:lang w:val="en"/>
        </w:rPr>
        <w:t>M</w:t>
      </w:r>
      <w:r w:rsidRPr="00B85FD5">
        <w:rPr>
          <w:rFonts w:asciiTheme="majorBidi" w:hAnsiTheme="majorBidi" w:cstheme="majorBidi"/>
          <w:sz w:val="24"/>
          <w:szCs w:val="24"/>
          <w:lang w:val="en"/>
        </w:rPr>
        <w:t>aidah</w:t>
      </w:r>
      <w:proofErr w:type="spellEnd"/>
      <w:r w:rsidRPr="00B85FD5">
        <w:rPr>
          <w:rFonts w:asciiTheme="majorBidi" w:hAnsiTheme="majorBidi" w:cstheme="majorBidi"/>
          <w:sz w:val="24"/>
          <w:szCs w:val="24"/>
          <w:lang w:val="en"/>
        </w:rPr>
        <w:t xml:space="preserve"> verse 51 in the Thousand Islands. </w:t>
      </w:r>
      <w:r w:rsidR="00682A50">
        <w:rPr>
          <w:rFonts w:asciiTheme="majorBidi" w:hAnsiTheme="majorBidi" w:cstheme="majorBidi"/>
          <w:sz w:val="24"/>
          <w:szCs w:val="24"/>
          <w:lang w:val="en"/>
        </w:rPr>
        <w:t>Some Muslims consider Basuki</w:t>
      </w:r>
      <w:r w:rsidRPr="00B85FD5">
        <w:rPr>
          <w:rFonts w:asciiTheme="majorBidi" w:hAnsiTheme="majorBidi" w:cstheme="majorBidi"/>
          <w:sz w:val="24"/>
          <w:szCs w:val="24"/>
          <w:lang w:val="en"/>
        </w:rPr>
        <w:t xml:space="preserve"> to have put the teachings of the Islamic religion to rest because he said that the use of </w:t>
      </w:r>
      <w:proofErr w:type="spellStart"/>
      <w:r w:rsidRPr="00B85FD5">
        <w:rPr>
          <w:rFonts w:asciiTheme="majorBidi" w:hAnsiTheme="majorBidi" w:cstheme="majorBidi"/>
          <w:sz w:val="24"/>
          <w:szCs w:val="24"/>
          <w:lang w:val="en"/>
        </w:rPr>
        <w:t>surat</w:t>
      </w:r>
      <w:proofErr w:type="spellEnd"/>
      <w:r w:rsidRPr="00B85FD5">
        <w:rPr>
          <w:rFonts w:asciiTheme="majorBidi" w:hAnsiTheme="majorBidi" w:cstheme="majorBidi"/>
          <w:sz w:val="24"/>
          <w:szCs w:val="24"/>
          <w:lang w:val="en"/>
        </w:rPr>
        <w:t xml:space="preserve"> al-</w:t>
      </w:r>
      <w:proofErr w:type="spellStart"/>
      <w:r w:rsidRPr="00B85FD5">
        <w:rPr>
          <w:rFonts w:asciiTheme="majorBidi" w:hAnsiTheme="majorBidi" w:cstheme="majorBidi"/>
          <w:sz w:val="24"/>
          <w:szCs w:val="24"/>
          <w:lang w:val="en"/>
        </w:rPr>
        <w:t>Maidah</w:t>
      </w:r>
      <w:proofErr w:type="spellEnd"/>
      <w:r w:rsidRPr="00B85FD5">
        <w:rPr>
          <w:rFonts w:asciiTheme="majorBidi" w:hAnsiTheme="majorBidi" w:cstheme="majorBidi"/>
          <w:sz w:val="24"/>
          <w:szCs w:val="24"/>
          <w:lang w:val="en"/>
        </w:rPr>
        <w:t xml:space="preserve"> verse 51 was only to lie to Muslims not to vote for him in the DKI Jakarta Governor Election.</w:t>
      </w:r>
    </w:p>
    <w:p w14:paraId="6E3B1DD8" w14:textId="00314221" w:rsidR="003B5F68" w:rsidRPr="00B85FD5" w:rsidRDefault="003B5F68"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According to reports from various studies, </w:t>
      </w:r>
      <w:r w:rsidR="00682A50">
        <w:rPr>
          <w:rFonts w:asciiTheme="majorBidi" w:hAnsiTheme="majorBidi" w:cstheme="majorBidi"/>
          <w:sz w:val="24"/>
          <w:szCs w:val="24"/>
          <w:lang w:val="en"/>
        </w:rPr>
        <w:t>on average, the masses at the monas</w:t>
      </w:r>
      <w:r w:rsidRPr="00B85FD5">
        <w:rPr>
          <w:rFonts w:asciiTheme="majorBidi" w:hAnsiTheme="majorBidi" w:cstheme="majorBidi"/>
          <w:sz w:val="24"/>
          <w:szCs w:val="24"/>
          <w:lang w:val="en"/>
        </w:rPr>
        <w:t xml:space="preserve"> came from Muslim activists of mosques and Islamic boarding schools throughout Indonesia. Even </w:t>
      </w:r>
      <w:r w:rsidR="00682A50">
        <w:rPr>
          <w:rFonts w:asciiTheme="majorBidi" w:hAnsiTheme="majorBidi" w:cstheme="majorBidi"/>
          <w:sz w:val="24"/>
          <w:szCs w:val="24"/>
          <w:lang w:val="en"/>
        </w:rPr>
        <w:t>several</w:t>
      </w:r>
      <w:r w:rsidRPr="00B85FD5">
        <w:rPr>
          <w:rFonts w:asciiTheme="majorBidi" w:hAnsiTheme="majorBidi" w:cstheme="majorBidi"/>
          <w:sz w:val="24"/>
          <w:szCs w:val="24"/>
          <w:lang w:val="en"/>
        </w:rPr>
        <w:t xml:space="preserve"> </w:t>
      </w:r>
      <w:r w:rsidR="00682A50">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and mosque administrators were seen </w:t>
      </w:r>
      <w:r w:rsidR="00682A50">
        <w:rPr>
          <w:rFonts w:asciiTheme="majorBidi" w:hAnsiTheme="majorBidi" w:cstheme="majorBidi"/>
          <w:sz w:val="24"/>
          <w:szCs w:val="24"/>
          <w:lang w:val="en"/>
        </w:rPr>
        <w:t>around the monas to voice their aspirations,</w:t>
      </w:r>
      <w:r w:rsidRPr="00B85FD5">
        <w:rPr>
          <w:rFonts w:asciiTheme="majorBidi" w:hAnsiTheme="majorBidi" w:cstheme="majorBidi"/>
          <w:sz w:val="24"/>
          <w:szCs w:val="24"/>
          <w:lang w:val="en"/>
        </w:rPr>
        <w:t xml:space="preserve"> asking Basuki </w:t>
      </w:r>
      <w:proofErr w:type="spellStart"/>
      <w:r w:rsidRPr="00B85FD5">
        <w:rPr>
          <w:rFonts w:asciiTheme="majorBidi" w:hAnsiTheme="majorBidi" w:cstheme="majorBidi"/>
          <w:sz w:val="24"/>
          <w:szCs w:val="24"/>
          <w:lang w:val="en"/>
        </w:rPr>
        <w:t>Cahaya</w:t>
      </w:r>
      <w:proofErr w:type="spellEnd"/>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Purnama</w:t>
      </w:r>
      <w:proofErr w:type="spellEnd"/>
      <w:r w:rsidRPr="00B85FD5">
        <w:rPr>
          <w:rFonts w:asciiTheme="majorBidi" w:hAnsiTheme="majorBidi" w:cstheme="majorBidi"/>
          <w:sz w:val="24"/>
          <w:szCs w:val="24"/>
          <w:lang w:val="en"/>
        </w:rPr>
        <w:t xml:space="preserve"> to be processed fairly in court. </w:t>
      </w:r>
    </w:p>
    <w:p w14:paraId="0CB98425" w14:textId="7CC294E5" w:rsidR="00817DBA" w:rsidRPr="00B85FD5" w:rsidRDefault="00817DBA" w:rsidP="0055657E">
      <w:pPr>
        <w:spacing w:line="240" w:lineRule="auto"/>
        <w:ind w:firstLine="420"/>
        <w:jc w:val="both"/>
        <w:rPr>
          <w:rFonts w:asciiTheme="majorBidi" w:hAnsiTheme="majorBidi" w:cstheme="majorBidi"/>
          <w:sz w:val="24"/>
          <w:szCs w:val="24"/>
          <w:lang w:val="id-ID"/>
        </w:rPr>
      </w:pPr>
      <w:r w:rsidRPr="00B85FD5">
        <w:rPr>
          <w:rFonts w:asciiTheme="majorBidi" w:hAnsiTheme="majorBidi" w:cstheme="majorBidi"/>
          <w:sz w:val="24"/>
          <w:szCs w:val="24"/>
          <w:lang w:val="en"/>
        </w:rPr>
        <w:t xml:space="preserve">Regarding </w:t>
      </w:r>
      <w:r w:rsidR="00682A50">
        <w:rPr>
          <w:rFonts w:asciiTheme="majorBidi" w:hAnsiTheme="majorBidi" w:cstheme="majorBidi"/>
          <w:sz w:val="24"/>
          <w:szCs w:val="24"/>
          <w:lang w:val="en"/>
        </w:rPr>
        <w:t>defending Islam 212, Hefner, in his book Civil Islam, said that the changes in patterns of Relations between Islam and democracy in Indonesia have undergone</w:t>
      </w:r>
      <w:r w:rsidRPr="00B85FD5">
        <w:rPr>
          <w:rFonts w:asciiTheme="majorBidi" w:hAnsiTheme="majorBidi" w:cstheme="majorBidi"/>
          <w:sz w:val="24"/>
          <w:szCs w:val="24"/>
          <w:lang w:val="en"/>
        </w:rPr>
        <w:t xml:space="preserve"> drastic changes. From the beginning, it was restricted</w:t>
      </w:r>
      <w:r w:rsidR="00682A50">
        <w:rPr>
          <w:rFonts w:asciiTheme="majorBidi" w:hAnsiTheme="majorBidi" w:cstheme="majorBidi"/>
          <w:sz w:val="24"/>
          <w:szCs w:val="24"/>
          <w:lang w:val="en"/>
        </w:rPr>
        <w:t>;</w:t>
      </w:r>
      <w:r w:rsidRPr="00B85FD5">
        <w:rPr>
          <w:rFonts w:asciiTheme="majorBidi" w:hAnsiTheme="majorBidi" w:cstheme="majorBidi"/>
          <w:sz w:val="24"/>
          <w:szCs w:val="24"/>
          <w:lang w:val="en"/>
        </w:rPr>
        <w:t xml:space="preserve"> post-reform, with the presence of the </w:t>
      </w:r>
      <w:r w:rsidR="00543619">
        <w:rPr>
          <w:rFonts w:asciiTheme="majorBidi" w:hAnsiTheme="majorBidi" w:cstheme="majorBidi"/>
          <w:sz w:val="24"/>
          <w:szCs w:val="24"/>
          <w:lang w:val="en"/>
        </w:rPr>
        <w:t>L</w:t>
      </w:r>
      <w:r w:rsidRPr="00B85FD5">
        <w:rPr>
          <w:rFonts w:asciiTheme="majorBidi" w:hAnsiTheme="majorBidi" w:cstheme="majorBidi"/>
          <w:sz w:val="24"/>
          <w:szCs w:val="24"/>
          <w:lang w:val="en"/>
        </w:rPr>
        <w:t xml:space="preserve">aw on freedom of expression in public places, Indonesian Muslims showed their extension through religious movements that were even able to change the political map nationally. </w:t>
      </w:r>
      <w:r w:rsidR="00682A50">
        <w:rPr>
          <w:rFonts w:asciiTheme="majorBidi" w:hAnsiTheme="majorBidi" w:cstheme="majorBidi"/>
          <w:sz w:val="24"/>
          <w:szCs w:val="24"/>
          <w:lang w:val="en"/>
        </w:rPr>
        <w:t xml:space="preserve">For example, during the </w:t>
      </w:r>
      <w:r w:rsidRPr="00B85FD5">
        <w:rPr>
          <w:rFonts w:asciiTheme="majorBidi" w:hAnsiTheme="majorBidi" w:cstheme="majorBidi"/>
          <w:sz w:val="24"/>
          <w:szCs w:val="24"/>
          <w:lang w:val="en"/>
        </w:rPr>
        <w:t>reform</w:t>
      </w:r>
      <w:r w:rsidR="00682A50">
        <w:rPr>
          <w:rFonts w:asciiTheme="majorBidi" w:hAnsiTheme="majorBidi" w:cstheme="majorBidi"/>
          <w:sz w:val="24"/>
          <w:szCs w:val="24"/>
          <w:lang w:val="en"/>
        </w:rPr>
        <w:t>ation period</w:t>
      </w:r>
      <w:r w:rsidRPr="00B85FD5">
        <w:rPr>
          <w:rFonts w:asciiTheme="majorBidi" w:hAnsiTheme="majorBidi" w:cstheme="majorBidi"/>
          <w:sz w:val="24"/>
          <w:szCs w:val="24"/>
          <w:lang w:val="en"/>
        </w:rPr>
        <w:t>, candidates in the presidential election</w:t>
      </w:r>
      <w:r w:rsidR="00682A50">
        <w:rPr>
          <w:rFonts w:asciiTheme="majorBidi" w:hAnsiTheme="majorBidi" w:cstheme="majorBidi"/>
          <w:sz w:val="24"/>
          <w:szCs w:val="24"/>
          <w:lang w:val="en"/>
        </w:rPr>
        <w:t>s</w:t>
      </w:r>
      <w:r w:rsidRPr="00B85FD5">
        <w:rPr>
          <w:rFonts w:asciiTheme="majorBidi" w:hAnsiTheme="majorBidi" w:cstheme="majorBidi"/>
          <w:sz w:val="24"/>
          <w:szCs w:val="24"/>
          <w:lang w:val="en"/>
        </w:rPr>
        <w:t xml:space="preserve"> always involved </w:t>
      </w:r>
      <w:r w:rsidR="00682A50">
        <w:rPr>
          <w:rFonts w:asciiTheme="majorBidi" w:hAnsiTheme="majorBidi" w:cstheme="majorBidi"/>
          <w:sz w:val="24"/>
          <w:szCs w:val="24"/>
          <w:lang w:val="en"/>
        </w:rPr>
        <w:t>clerics</w:t>
      </w:r>
      <w:r w:rsidR="00682A50" w:rsidRPr="00B85FD5">
        <w:rPr>
          <w:rFonts w:asciiTheme="majorBidi" w:hAnsiTheme="majorBidi" w:cstheme="majorBidi"/>
          <w:sz w:val="24"/>
          <w:szCs w:val="24"/>
          <w:lang w:val="en"/>
        </w:rPr>
        <w:t xml:space="preserve"> </w:t>
      </w:r>
      <w:r w:rsidR="00682A50">
        <w:rPr>
          <w:rFonts w:asciiTheme="majorBidi" w:hAnsiTheme="majorBidi" w:cstheme="majorBidi"/>
          <w:sz w:val="24"/>
          <w:szCs w:val="24"/>
          <w:lang w:val="en"/>
        </w:rPr>
        <w:t>in getting</w:t>
      </w:r>
      <w:r w:rsidRPr="00B85FD5">
        <w:rPr>
          <w:rFonts w:asciiTheme="majorBidi" w:hAnsiTheme="majorBidi" w:cstheme="majorBidi"/>
          <w:sz w:val="24"/>
          <w:szCs w:val="24"/>
          <w:lang w:val="en"/>
        </w:rPr>
        <w:t xml:space="preserve"> the votes of Muslims in the country. </w:t>
      </w:r>
      <w:proofErr w:type="gramStart"/>
      <w:r w:rsidR="00682A50">
        <w:rPr>
          <w:rFonts w:asciiTheme="majorBidi" w:hAnsiTheme="majorBidi" w:cstheme="majorBidi"/>
          <w:sz w:val="24"/>
          <w:szCs w:val="24"/>
          <w:lang w:val="en"/>
        </w:rPr>
        <w:t>C</w:t>
      </w:r>
      <w:r w:rsidRPr="00B85FD5">
        <w:rPr>
          <w:rFonts w:asciiTheme="majorBidi" w:hAnsiTheme="majorBidi" w:cstheme="majorBidi"/>
          <w:sz w:val="24"/>
          <w:szCs w:val="24"/>
          <w:lang w:val="en"/>
        </w:rPr>
        <w:t>ertainly</w:t>
      </w:r>
      <w:proofErr w:type="gramEnd"/>
      <w:r w:rsidRPr="00B85FD5">
        <w:rPr>
          <w:rFonts w:asciiTheme="majorBidi" w:hAnsiTheme="majorBidi" w:cstheme="majorBidi"/>
          <w:sz w:val="24"/>
          <w:szCs w:val="24"/>
          <w:lang w:val="en"/>
        </w:rPr>
        <w:t xml:space="preserve"> different from the new order era</w:t>
      </w:r>
      <w:r w:rsidR="00682A50">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which considers Muslims the second choice after the military-civil servants and the working class.</w:t>
      </w:r>
    </w:p>
    <w:p w14:paraId="1BE03861" w14:textId="4FD71C23" w:rsidR="00817DBA" w:rsidRPr="00B85FD5" w:rsidRDefault="00817DBA" w:rsidP="0055657E">
      <w:pPr>
        <w:spacing w:line="240" w:lineRule="auto"/>
        <w:ind w:firstLine="420"/>
        <w:jc w:val="both"/>
        <w:rPr>
          <w:rFonts w:asciiTheme="majorBidi" w:hAnsiTheme="majorBidi" w:cstheme="majorBidi"/>
          <w:sz w:val="24"/>
          <w:szCs w:val="24"/>
          <w:lang w:val="id-ID"/>
        </w:rPr>
      </w:pPr>
      <w:r w:rsidRPr="00B85FD5">
        <w:rPr>
          <w:rFonts w:asciiTheme="majorBidi" w:hAnsiTheme="majorBidi" w:cstheme="majorBidi"/>
          <w:sz w:val="24"/>
          <w:szCs w:val="24"/>
          <w:lang w:val="en"/>
        </w:rPr>
        <w:t>Indonesia's first president after the reformation was a figure who was born, grew</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developed among Islamic boarding schools. </w:t>
      </w:r>
      <w:proofErr w:type="spellStart"/>
      <w:r w:rsidRPr="00B85FD5">
        <w:rPr>
          <w:rFonts w:asciiTheme="majorBidi" w:hAnsiTheme="majorBidi" w:cstheme="majorBidi"/>
          <w:sz w:val="24"/>
          <w:szCs w:val="24"/>
          <w:lang w:val="en"/>
        </w:rPr>
        <w:t>Kiyai</w:t>
      </w:r>
      <w:proofErr w:type="spellEnd"/>
      <w:r w:rsidRPr="00B85FD5">
        <w:rPr>
          <w:rFonts w:asciiTheme="majorBidi" w:hAnsiTheme="majorBidi" w:cstheme="majorBidi"/>
          <w:sz w:val="24"/>
          <w:szCs w:val="24"/>
          <w:lang w:val="en"/>
        </w:rPr>
        <w:t xml:space="preserve"> Abdurrahman Wahid, who became the first president of the reform era, is the grandson of NU founder </w:t>
      </w:r>
      <w:proofErr w:type="spellStart"/>
      <w:r w:rsidRPr="00B85FD5">
        <w:rPr>
          <w:rFonts w:asciiTheme="majorBidi" w:hAnsiTheme="majorBidi" w:cstheme="majorBidi"/>
          <w:sz w:val="24"/>
          <w:szCs w:val="24"/>
          <w:lang w:val="en"/>
        </w:rPr>
        <w:t>Hadratus</w:t>
      </w:r>
      <w:proofErr w:type="spellEnd"/>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Syeikh</w:t>
      </w:r>
      <w:proofErr w:type="spellEnd"/>
      <w:r w:rsidRPr="00B85FD5">
        <w:rPr>
          <w:rFonts w:asciiTheme="majorBidi" w:hAnsiTheme="majorBidi" w:cstheme="majorBidi"/>
          <w:sz w:val="24"/>
          <w:szCs w:val="24"/>
          <w:lang w:val="en"/>
        </w:rPr>
        <w:t xml:space="preserve"> Hasyim </w:t>
      </w:r>
      <w:proofErr w:type="spellStart"/>
      <w:r w:rsidRPr="00B85FD5">
        <w:rPr>
          <w:rFonts w:asciiTheme="majorBidi" w:hAnsiTheme="majorBidi" w:cstheme="majorBidi"/>
          <w:sz w:val="24"/>
          <w:szCs w:val="24"/>
          <w:lang w:val="en"/>
        </w:rPr>
        <w:t>Asyari</w:t>
      </w:r>
      <w:proofErr w:type="spellEnd"/>
      <w:r w:rsidRPr="00B85FD5">
        <w:rPr>
          <w:rFonts w:asciiTheme="majorBidi" w:hAnsiTheme="majorBidi" w:cstheme="majorBidi"/>
          <w:sz w:val="24"/>
          <w:szCs w:val="24"/>
          <w:lang w:val="en"/>
        </w:rPr>
        <w:t xml:space="preserve"> and the first founder of the Tebu </w:t>
      </w:r>
      <w:proofErr w:type="spellStart"/>
      <w:r w:rsidRPr="00B85FD5">
        <w:rPr>
          <w:rFonts w:asciiTheme="majorBidi" w:hAnsiTheme="majorBidi" w:cstheme="majorBidi"/>
          <w:sz w:val="24"/>
          <w:szCs w:val="24"/>
          <w:lang w:val="en"/>
        </w:rPr>
        <w:t>Ireng</w:t>
      </w:r>
      <w:proofErr w:type="spellEnd"/>
      <w:r w:rsidRPr="00B85FD5">
        <w:rPr>
          <w:rFonts w:asciiTheme="majorBidi" w:hAnsiTheme="majorBidi" w:cstheme="majorBidi"/>
          <w:sz w:val="24"/>
          <w:szCs w:val="24"/>
          <w:lang w:val="en"/>
        </w:rPr>
        <w:t xml:space="preserve"> Islamic boarding school in East Java. Although </w:t>
      </w:r>
      <w:r w:rsidR="00682A50">
        <w:rPr>
          <w:rFonts w:asciiTheme="majorBidi" w:hAnsiTheme="majorBidi" w:cstheme="majorBidi"/>
          <w:sz w:val="24"/>
          <w:szCs w:val="24"/>
          <w:lang w:val="en"/>
        </w:rPr>
        <w:t xml:space="preserve">some circles consider </w:t>
      </w:r>
      <w:proofErr w:type="spellStart"/>
      <w:r w:rsidR="00682A50">
        <w:rPr>
          <w:rFonts w:asciiTheme="majorBidi" w:hAnsiTheme="majorBidi" w:cstheme="majorBidi"/>
          <w:sz w:val="24"/>
          <w:szCs w:val="24"/>
          <w:lang w:val="en"/>
        </w:rPr>
        <w:t>Gusdur's</w:t>
      </w:r>
      <w:proofErr w:type="spellEnd"/>
      <w:r w:rsidR="00682A50">
        <w:rPr>
          <w:rFonts w:asciiTheme="majorBidi" w:hAnsiTheme="majorBidi" w:cstheme="majorBidi"/>
          <w:sz w:val="24"/>
          <w:szCs w:val="24"/>
          <w:lang w:val="en"/>
        </w:rPr>
        <w:t xml:space="preserve"> leadership period short, Indonesian Muslims' political power</w:t>
      </w:r>
      <w:r w:rsidRPr="00B85FD5">
        <w:rPr>
          <w:rFonts w:asciiTheme="majorBidi" w:hAnsiTheme="majorBidi" w:cstheme="majorBidi"/>
          <w:sz w:val="24"/>
          <w:szCs w:val="24"/>
          <w:lang w:val="en"/>
        </w:rPr>
        <w:t xml:space="preserve"> could not be underestimated by the </w:t>
      </w:r>
      <w:r w:rsidR="00682A50">
        <w:rPr>
          <w:rFonts w:asciiTheme="majorBidi" w:hAnsiTheme="majorBidi" w:cstheme="majorBidi"/>
          <w:sz w:val="24"/>
          <w:szCs w:val="24"/>
          <w:lang w:val="en"/>
        </w:rPr>
        <w:t>country's politicians</w:t>
      </w:r>
      <w:r w:rsidRPr="00B85FD5">
        <w:rPr>
          <w:rFonts w:asciiTheme="majorBidi" w:hAnsiTheme="majorBidi" w:cstheme="majorBidi"/>
          <w:sz w:val="24"/>
          <w:szCs w:val="24"/>
          <w:lang w:val="en"/>
        </w:rPr>
        <w:t>.</w:t>
      </w:r>
    </w:p>
    <w:p w14:paraId="06D40DBF" w14:textId="4686315B" w:rsidR="00B233F2" w:rsidRPr="00B85FD5" w:rsidRDefault="00ED2313"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The role played by Islamic boarding schools in Indonesia is almost similar to the </w:t>
      </w:r>
      <w:r w:rsidR="00682A50">
        <w:rPr>
          <w:rFonts w:asciiTheme="majorBidi" w:hAnsiTheme="majorBidi" w:cstheme="majorBidi"/>
          <w:sz w:val="24"/>
          <w:szCs w:val="24"/>
          <w:lang w:val="en"/>
        </w:rPr>
        <w:t>part</w:t>
      </w:r>
      <w:r w:rsidRPr="00B85FD5">
        <w:rPr>
          <w:rFonts w:asciiTheme="majorBidi" w:hAnsiTheme="majorBidi" w:cstheme="majorBidi"/>
          <w:sz w:val="24"/>
          <w:szCs w:val="24"/>
          <w:lang w:val="en"/>
        </w:rPr>
        <w:t xml:space="preserve"> of the Islamic education system in other countries such as Egypt, Iran and India, in addition to differences</w:t>
      </w:r>
      <w:r w:rsidR="00682A50">
        <w:rPr>
          <w:rFonts w:asciiTheme="majorBidi" w:hAnsiTheme="majorBidi" w:cstheme="majorBidi"/>
          <w:sz w:val="24"/>
          <w:szCs w:val="24"/>
          <w:lang w:val="en"/>
        </w:rPr>
        <w:t xml:space="preserve"> </w:t>
      </w:r>
      <w:r w:rsidRPr="00B85FD5">
        <w:rPr>
          <w:rFonts w:asciiTheme="majorBidi" w:hAnsiTheme="majorBidi" w:cstheme="majorBidi"/>
          <w:sz w:val="24"/>
          <w:szCs w:val="24"/>
          <w:lang w:val="en"/>
        </w:rPr>
        <w:t>in cultural differences, customs and geograph</w:t>
      </w:r>
      <w:r w:rsidR="00682A50">
        <w:rPr>
          <w:rFonts w:asciiTheme="majorBidi" w:hAnsiTheme="majorBidi" w:cstheme="majorBidi"/>
          <w:sz w:val="24"/>
          <w:szCs w:val="24"/>
          <w:lang w:val="en"/>
        </w:rPr>
        <w:t>y</w:t>
      </w:r>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Hauzah</w:t>
      </w:r>
      <w:proofErr w:type="spellEnd"/>
      <w:r w:rsidRPr="00B85FD5">
        <w:rPr>
          <w:rFonts w:asciiTheme="majorBidi" w:hAnsiTheme="majorBidi" w:cstheme="majorBidi"/>
          <w:sz w:val="24"/>
          <w:szCs w:val="24"/>
          <w:lang w:val="en"/>
        </w:rPr>
        <w:t xml:space="preserve">, or the </w:t>
      </w:r>
      <w:proofErr w:type="spellStart"/>
      <w:r w:rsidRPr="00B85FD5">
        <w:rPr>
          <w:rFonts w:asciiTheme="majorBidi" w:hAnsiTheme="majorBidi" w:cstheme="majorBidi"/>
          <w:sz w:val="24"/>
          <w:szCs w:val="24"/>
          <w:lang w:val="en"/>
        </w:rPr>
        <w:t>cent</w:t>
      </w:r>
      <w:r w:rsidR="00682A50">
        <w:rPr>
          <w:rFonts w:asciiTheme="majorBidi" w:hAnsiTheme="majorBidi" w:cstheme="majorBidi"/>
          <w:sz w:val="24"/>
          <w:szCs w:val="24"/>
          <w:lang w:val="en"/>
        </w:rPr>
        <w:t>re</w:t>
      </w:r>
      <w:proofErr w:type="spellEnd"/>
      <w:r w:rsidRPr="00B85FD5">
        <w:rPr>
          <w:rFonts w:asciiTheme="majorBidi" w:hAnsiTheme="majorBidi" w:cstheme="majorBidi"/>
          <w:sz w:val="24"/>
          <w:szCs w:val="24"/>
          <w:lang w:val="en"/>
        </w:rPr>
        <w:t xml:space="preserve"> of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and teaching of Islamic science in Iran is almost similar to </w:t>
      </w:r>
      <w:r w:rsidR="00682A50">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in Indonesia. </w:t>
      </w:r>
      <w:proofErr w:type="spellStart"/>
      <w:r w:rsidRPr="00B85FD5">
        <w:rPr>
          <w:rFonts w:asciiTheme="majorBidi" w:hAnsiTheme="majorBidi" w:cstheme="majorBidi"/>
          <w:sz w:val="24"/>
          <w:szCs w:val="24"/>
          <w:lang w:val="en"/>
        </w:rPr>
        <w:t>Hauzah</w:t>
      </w:r>
      <w:proofErr w:type="spellEnd"/>
      <w:r w:rsidRPr="00B85FD5">
        <w:rPr>
          <w:rFonts w:asciiTheme="majorBidi" w:hAnsiTheme="majorBidi" w:cstheme="majorBidi"/>
          <w:sz w:val="24"/>
          <w:szCs w:val="24"/>
          <w:lang w:val="en"/>
        </w:rPr>
        <w:t xml:space="preserve"> not only plays a role in educating and teaching the teachings of the Islamic religion but more than </w:t>
      </w:r>
      <w:proofErr w:type="gramStart"/>
      <w:r w:rsidRPr="00B85FD5">
        <w:rPr>
          <w:rFonts w:asciiTheme="majorBidi" w:hAnsiTheme="majorBidi" w:cstheme="majorBidi"/>
          <w:sz w:val="24"/>
          <w:szCs w:val="24"/>
          <w:lang w:val="en"/>
        </w:rPr>
        <w:t>that,  it</w:t>
      </w:r>
      <w:proofErr w:type="gramEnd"/>
      <w:r w:rsidRPr="00B85FD5">
        <w:rPr>
          <w:rFonts w:asciiTheme="majorBidi" w:hAnsiTheme="majorBidi" w:cstheme="majorBidi"/>
          <w:sz w:val="24"/>
          <w:szCs w:val="24"/>
          <w:lang w:val="en"/>
        </w:rPr>
        <w:t xml:space="preserve"> also has a role in shaping the direction and pattern of leadership in Iran.</w:t>
      </w:r>
    </w:p>
    <w:p w14:paraId="0E5ACE41" w14:textId="0086DC24" w:rsidR="00B233F2" w:rsidRPr="00B85FD5" w:rsidRDefault="00ED2313"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In fact, </w:t>
      </w:r>
      <w:r w:rsidR="00B233F2" w:rsidRPr="00B85FD5">
        <w:rPr>
          <w:rFonts w:asciiTheme="majorBidi" w:hAnsiTheme="majorBidi" w:cstheme="majorBidi"/>
          <w:sz w:val="24"/>
          <w:szCs w:val="24"/>
          <w:lang w:val="en"/>
        </w:rPr>
        <w:t xml:space="preserve">in </w:t>
      </w:r>
      <w:r w:rsidR="00682A50">
        <w:rPr>
          <w:rFonts w:asciiTheme="majorBidi" w:hAnsiTheme="majorBidi" w:cstheme="majorBidi"/>
          <w:sz w:val="24"/>
          <w:szCs w:val="24"/>
          <w:lang w:val="en"/>
        </w:rPr>
        <w:t>I</w:t>
      </w:r>
      <w:r w:rsidR="00B233F2" w:rsidRPr="00B85FD5">
        <w:rPr>
          <w:rFonts w:asciiTheme="majorBidi" w:hAnsiTheme="majorBidi" w:cstheme="majorBidi"/>
          <w:sz w:val="24"/>
          <w:szCs w:val="24"/>
          <w:lang w:val="en"/>
        </w:rPr>
        <w:t>ranian political tradition</w:t>
      </w:r>
      <w:r w:rsidRPr="00B85FD5">
        <w:rPr>
          <w:rFonts w:asciiTheme="majorBidi" w:hAnsiTheme="majorBidi" w:cstheme="majorBidi"/>
          <w:sz w:val="24"/>
          <w:szCs w:val="24"/>
          <w:lang w:val="en"/>
        </w:rPr>
        <w:t>, the supreme leader in Iran</w:t>
      </w:r>
      <w:r w:rsidR="00B233F2" w:rsidRPr="00B85FD5">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the </w:t>
      </w:r>
      <w:proofErr w:type="spellStart"/>
      <w:r w:rsidRPr="00B85FD5">
        <w:rPr>
          <w:rFonts w:asciiTheme="majorBidi" w:hAnsiTheme="majorBidi" w:cstheme="majorBidi"/>
          <w:sz w:val="24"/>
          <w:szCs w:val="24"/>
          <w:lang w:val="en"/>
        </w:rPr>
        <w:t>rahbar</w:t>
      </w:r>
      <w:proofErr w:type="spellEnd"/>
      <w:r w:rsidRPr="00B85FD5">
        <w:rPr>
          <w:rFonts w:asciiTheme="majorBidi" w:hAnsiTheme="majorBidi" w:cstheme="majorBidi"/>
          <w:sz w:val="24"/>
          <w:szCs w:val="24"/>
          <w:lang w:val="en"/>
        </w:rPr>
        <w:t>, must be</w:t>
      </w:r>
      <w:r w:rsidR="00B233F2" w:rsidRPr="00B85FD5">
        <w:rPr>
          <w:rFonts w:asciiTheme="majorBidi" w:hAnsiTheme="majorBidi" w:cstheme="majorBidi"/>
          <w:sz w:val="24"/>
          <w:szCs w:val="24"/>
          <w:lang w:val="en"/>
        </w:rPr>
        <w:t xml:space="preserve"> among</w:t>
      </w:r>
      <w:r w:rsidRPr="00B85FD5">
        <w:rPr>
          <w:rFonts w:asciiTheme="majorBidi" w:hAnsiTheme="majorBidi" w:cstheme="majorBidi"/>
          <w:sz w:val="24"/>
          <w:szCs w:val="24"/>
          <w:lang w:val="en"/>
        </w:rPr>
        <w:t xml:space="preserve"> the "</w:t>
      </w:r>
      <w:proofErr w:type="spellStart"/>
      <w:r w:rsidRPr="00B85FD5">
        <w:rPr>
          <w:rFonts w:asciiTheme="majorBidi" w:hAnsiTheme="majorBidi" w:cstheme="majorBidi"/>
          <w:sz w:val="24"/>
          <w:szCs w:val="24"/>
          <w:lang w:val="en"/>
        </w:rPr>
        <w:t>santri</w:t>
      </w:r>
      <w:proofErr w:type="spellEnd"/>
      <w:r w:rsidRPr="00B85FD5">
        <w:rPr>
          <w:rFonts w:asciiTheme="majorBidi" w:hAnsiTheme="majorBidi" w:cstheme="majorBidi"/>
          <w:sz w:val="24"/>
          <w:szCs w:val="24"/>
          <w:lang w:val="en"/>
        </w:rPr>
        <w:t xml:space="preserve">" of </w:t>
      </w:r>
      <w:proofErr w:type="spellStart"/>
      <w:r w:rsidRPr="00B85FD5">
        <w:rPr>
          <w:rFonts w:asciiTheme="majorBidi" w:hAnsiTheme="majorBidi" w:cstheme="majorBidi"/>
          <w:sz w:val="24"/>
          <w:szCs w:val="24"/>
          <w:lang w:val="en"/>
        </w:rPr>
        <w:t>hauzah</w:t>
      </w:r>
      <w:proofErr w:type="spellEnd"/>
      <w:r w:rsidRPr="00B85FD5">
        <w:rPr>
          <w:rFonts w:asciiTheme="majorBidi" w:hAnsiTheme="majorBidi" w:cstheme="majorBidi"/>
          <w:sz w:val="24"/>
          <w:szCs w:val="24"/>
          <w:lang w:val="en"/>
        </w:rPr>
        <w:t xml:space="preserve">. Therefore, </w:t>
      </w:r>
      <w:proofErr w:type="spellStart"/>
      <w:r w:rsidRPr="00B85FD5">
        <w:rPr>
          <w:rFonts w:asciiTheme="majorBidi" w:hAnsiTheme="majorBidi" w:cstheme="majorBidi"/>
          <w:sz w:val="24"/>
          <w:szCs w:val="24"/>
          <w:lang w:val="en"/>
        </w:rPr>
        <w:t>hauzah</w:t>
      </w:r>
      <w:proofErr w:type="spellEnd"/>
      <w:r w:rsidRPr="00B85FD5">
        <w:rPr>
          <w:rFonts w:asciiTheme="majorBidi" w:hAnsiTheme="majorBidi" w:cstheme="majorBidi"/>
          <w:sz w:val="24"/>
          <w:szCs w:val="24"/>
          <w:lang w:val="en"/>
        </w:rPr>
        <w:t xml:space="preserve"> in Iran is very strategic and respected by political practitioners in Iran.</w:t>
      </w:r>
      <w:r w:rsidR="00B233F2" w:rsidRPr="00B85FD5">
        <w:rPr>
          <w:rFonts w:asciiTheme="majorBidi" w:hAnsiTheme="majorBidi" w:cstheme="majorBidi"/>
          <w:sz w:val="24"/>
          <w:szCs w:val="24"/>
          <w:lang w:val="en"/>
        </w:rPr>
        <w:t xml:space="preserve"> In addition to being central</w:t>
      </w:r>
      <w:r w:rsidRPr="00B85FD5">
        <w:rPr>
          <w:rFonts w:asciiTheme="majorBidi" w:hAnsiTheme="majorBidi" w:cstheme="majorBidi"/>
          <w:sz w:val="24"/>
          <w:szCs w:val="24"/>
          <w:lang w:val="en"/>
        </w:rPr>
        <w:t xml:space="preserve"> to</w:t>
      </w:r>
      <w:r w:rsidR="00682A50">
        <w:rPr>
          <w:rFonts w:asciiTheme="majorBidi" w:hAnsiTheme="majorBidi" w:cstheme="majorBidi"/>
          <w:sz w:val="24"/>
          <w:szCs w:val="24"/>
          <w:lang w:val="en"/>
        </w:rPr>
        <w:t xml:space="preserve"> </w:t>
      </w:r>
      <w:r w:rsidR="00B233F2" w:rsidRPr="00B85FD5">
        <w:rPr>
          <w:rFonts w:asciiTheme="majorBidi" w:hAnsiTheme="majorBidi" w:cstheme="majorBidi"/>
          <w:sz w:val="24"/>
          <w:szCs w:val="24"/>
          <w:lang w:val="en"/>
        </w:rPr>
        <w:t xml:space="preserve">power, a cleric also gave </w:t>
      </w:r>
      <w:r w:rsidR="00682A50">
        <w:rPr>
          <w:rFonts w:asciiTheme="majorBidi" w:hAnsiTheme="majorBidi" w:cstheme="majorBidi"/>
          <w:sz w:val="24"/>
          <w:szCs w:val="24"/>
          <w:lang w:val="en"/>
        </w:rPr>
        <w:t>spiritual</w:t>
      </w:r>
      <w:r w:rsidR="00B233F2" w:rsidRPr="00B85FD5">
        <w:rPr>
          <w:rFonts w:asciiTheme="majorBidi" w:hAnsiTheme="majorBidi" w:cstheme="majorBidi"/>
          <w:sz w:val="24"/>
          <w:szCs w:val="24"/>
          <w:lang w:val="en"/>
        </w:rPr>
        <w:t xml:space="preserve"> direction throughout the provinces of the</w:t>
      </w:r>
      <w:r w:rsidRPr="00B85FD5">
        <w:rPr>
          <w:rFonts w:asciiTheme="majorBidi" w:hAnsiTheme="majorBidi" w:cstheme="majorBidi"/>
          <w:sz w:val="24"/>
          <w:szCs w:val="24"/>
          <w:lang w:val="en"/>
        </w:rPr>
        <w:t xml:space="preserve"> </w:t>
      </w:r>
      <w:proofErr w:type="gramStart"/>
      <w:r w:rsidRPr="00B85FD5">
        <w:rPr>
          <w:rFonts w:asciiTheme="majorBidi" w:hAnsiTheme="majorBidi" w:cstheme="majorBidi"/>
          <w:sz w:val="24"/>
          <w:szCs w:val="24"/>
          <w:lang w:val="en"/>
        </w:rPr>
        <w:t xml:space="preserve">Islamic </w:t>
      </w:r>
      <w:r w:rsidR="00B233F2" w:rsidRPr="00B85FD5">
        <w:rPr>
          <w:rFonts w:asciiTheme="majorBidi" w:hAnsiTheme="majorBidi" w:cstheme="majorBidi"/>
          <w:sz w:val="24"/>
          <w:szCs w:val="24"/>
          <w:lang w:val="en"/>
        </w:rPr>
        <w:t xml:space="preserve"> Republic</w:t>
      </w:r>
      <w:proofErr w:type="gramEnd"/>
      <w:r w:rsidR="00B233F2" w:rsidRPr="00B85FD5">
        <w:rPr>
          <w:rFonts w:asciiTheme="majorBidi" w:hAnsiTheme="majorBidi" w:cstheme="majorBidi"/>
          <w:sz w:val="24"/>
          <w:szCs w:val="24"/>
          <w:lang w:val="en"/>
        </w:rPr>
        <w:t xml:space="preserve"> of Iran.</w:t>
      </w:r>
    </w:p>
    <w:p w14:paraId="0BC1082D" w14:textId="3E97E6CC" w:rsidR="00C653A0" w:rsidRPr="00B85FD5" w:rsidRDefault="00C653A0"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This</w:t>
      </w:r>
      <w:r w:rsidR="00682A50">
        <w:rPr>
          <w:rFonts w:asciiTheme="majorBidi" w:hAnsiTheme="majorBidi" w:cstheme="majorBidi"/>
          <w:sz w:val="24"/>
          <w:szCs w:val="24"/>
          <w:lang w:val="en"/>
        </w:rPr>
        <w:t xml:space="preserve"> situation</w:t>
      </w:r>
      <w:r w:rsidRPr="00B85FD5">
        <w:rPr>
          <w:rFonts w:asciiTheme="majorBidi" w:hAnsiTheme="majorBidi" w:cstheme="majorBidi"/>
          <w:sz w:val="24"/>
          <w:szCs w:val="24"/>
          <w:lang w:val="en"/>
        </w:rPr>
        <w:t xml:space="preserve"> is almost similar to the</w:t>
      </w:r>
      <w:r w:rsidR="001736CD" w:rsidRPr="00B85FD5">
        <w:rPr>
          <w:rFonts w:asciiTheme="majorBidi" w:hAnsiTheme="majorBidi" w:cstheme="majorBidi"/>
          <w:sz w:val="24"/>
          <w:szCs w:val="24"/>
          <w:lang w:val="en"/>
        </w:rPr>
        <w:t xml:space="preserve"> political nuances</w:t>
      </w:r>
      <w:r w:rsidRPr="00B85FD5">
        <w:rPr>
          <w:rFonts w:asciiTheme="majorBidi" w:hAnsiTheme="majorBidi" w:cstheme="majorBidi"/>
          <w:sz w:val="24"/>
          <w:szCs w:val="24"/>
          <w:lang w:val="en"/>
        </w:rPr>
        <w:t xml:space="preserve"> in Indonesia politically. However, of course, the role of </w:t>
      </w:r>
      <w:proofErr w:type="spellStart"/>
      <w:r w:rsidRPr="00B85FD5">
        <w:rPr>
          <w:rFonts w:asciiTheme="majorBidi" w:hAnsiTheme="majorBidi" w:cstheme="majorBidi"/>
          <w:sz w:val="24"/>
          <w:szCs w:val="24"/>
          <w:lang w:val="en"/>
        </w:rPr>
        <w:t>hauzah</w:t>
      </w:r>
      <w:proofErr w:type="spellEnd"/>
      <w:r w:rsidRPr="00B85FD5">
        <w:rPr>
          <w:rFonts w:asciiTheme="majorBidi" w:hAnsiTheme="majorBidi" w:cstheme="majorBidi"/>
          <w:sz w:val="24"/>
          <w:szCs w:val="24"/>
          <w:lang w:val="en"/>
        </w:rPr>
        <w:t xml:space="preserve"> in politics cannot be confused with </w:t>
      </w:r>
      <w:r w:rsidR="00682A50">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in Indonesia. Because </w:t>
      </w:r>
      <w:proofErr w:type="spellStart"/>
      <w:r w:rsidRPr="00B85FD5">
        <w:rPr>
          <w:rFonts w:asciiTheme="majorBidi" w:hAnsiTheme="majorBidi" w:cstheme="majorBidi"/>
          <w:sz w:val="24"/>
          <w:szCs w:val="24"/>
          <w:lang w:val="en"/>
        </w:rPr>
        <w:t>hauzah</w:t>
      </w:r>
      <w:proofErr w:type="spellEnd"/>
      <w:r w:rsidRPr="00B85FD5">
        <w:rPr>
          <w:rFonts w:asciiTheme="majorBidi" w:hAnsiTheme="majorBidi" w:cstheme="majorBidi"/>
          <w:sz w:val="24"/>
          <w:szCs w:val="24"/>
          <w:lang w:val="en"/>
        </w:rPr>
        <w:t xml:space="preserve"> directly holds the </w:t>
      </w:r>
      <w:proofErr w:type="spellStart"/>
      <w:r w:rsidRPr="00B85FD5">
        <w:rPr>
          <w:rFonts w:asciiTheme="majorBidi" w:hAnsiTheme="majorBidi" w:cstheme="majorBidi"/>
          <w:sz w:val="24"/>
          <w:szCs w:val="24"/>
          <w:lang w:val="en"/>
        </w:rPr>
        <w:t>cent</w:t>
      </w:r>
      <w:r w:rsidR="00682A50">
        <w:rPr>
          <w:rFonts w:asciiTheme="majorBidi" w:hAnsiTheme="majorBidi" w:cstheme="majorBidi"/>
          <w:sz w:val="24"/>
          <w:szCs w:val="24"/>
          <w:lang w:val="en"/>
        </w:rPr>
        <w:t>re</w:t>
      </w:r>
      <w:proofErr w:type="spellEnd"/>
      <w:r w:rsidRPr="00B85FD5">
        <w:rPr>
          <w:rFonts w:asciiTheme="majorBidi" w:hAnsiTheme="majorBidi" w:cstheme="majorBidi"/>
          <w:sz w:val="24"/>
          <w:szCs w:val="24"/>
          <w:lang w:val="en"/>
        </w:rPr>
        <w:t xml:space="preserve"> of power in Iran. However, in Indonesia, this cannot be ascertained</w:t>
      </w:r>
      <w:r w:rsidR="00682A50">
        <w:rPr>
          <w:rFonts w:asciiTheme="majorBidi" w:hAnsiTheme="majorBidi" w:cstheme="majorBidi"/>
          <w:sz w:val="24"/>
          <w:szCs w:val="24"/>
          <w:lang w:val="en"/>
        </w:rPr>
        <w:t>. A</w:t>
      </w:r>
      <w:r w:rsidRPr="00B85FD5">
        <w:rPr>
          <w:rFonts w:asciiTheme="majorBidi" w:hAnsiTheme="majorBidi" w:cstheme="majorBidi"/>
          <w:sz w:val="24"/>
          <w:szCs w:val="24"/>
          <w:lang w:val="en"/>
        </w:rPr>
        <w:t xml:space="preserve">lthough </w:t>
      </w:r>
      <w:r w:rsidR="00682A50">
        <w:rPr>
          <w:rFonts w:asciiTheme="majorBidi" w:hAnsiTheme="majorBidi" w:cstheme="majorBidi"/>
          <w:sz w:val="24"/>
          <w:szCs w:val="24"/>
          <w:lang w:val="en"/>
        </w:rPr>
        <w:t>Cleric's charisma is very high in the Javanese area</w:t>
      </w:r>
      <w:r w:rsidRPr="00B85FD5">
        <w:rPr>
          <w:rFonts w:asciiTheme="majorBidi" w:hAnsiTheme="majorBidi" w:cstheme="majorBidi"/>
          <w:sz w:val="24"/>
          <w:szCs w:val="24"/>
          <w:lang w:val="en"/>
        </w:rPr>
        <w:t xml:space="preserve">, it is </w:t>
      </w:r>
      <w:r w:rsidRPr="00B85FD5">
        <w:rPr>
          <w:rFonts w:asciiTheme="majorBidi" w:hAnsiTheme="majorBidi" w:cstheme="majorBidi"/>
          <w:sz w:val="24"/>
          <w:szCs w:val="24"/>
          <w:lang w:val="en"/>
        </w:rPr>
        <w:lastRenderedPageBreak/>
        <w:t xml:space="preserve">not uncommon for </w:t>
      </w:r>
      <w:r w:rsidR="006324FD">
        <w:rPr>
          <w:rFonts w:asciiTheme="majorBidi" w:hAnsiTheme="majorBidi" w:cstheme="majorBidi"/>
          <w:sz w:val="24"/>
          <w:szCs w:val="24"/>
          <w:lang w:val="en"/>
        </w:rPr>
        <w:t>clerics</w:t>
      </w:r>
      <w:r w:rsidR="006324FD" w:rsidRPr="00B85FD5">
        <w:rPr>
          <w:rFonts w:asciiTheme="majorBidi" w:hAnsiTheme="majorBidi" w:cstheme="majorBidi"/>
          <w:sz w:val="24"/>
          <w:szCs w:val="24"/>
          <w:lang w:val="en"/>
        </w:rPr>
        <w:t xml:space="preserve"> </w:t>
      </w:r>
      <w:r w:rsidRPr="00B85FD5">
        <w:rPr>
          <w:rFonts w:asciiTheme="majorBidi" w:hAnsiTheme="majorBidi" w:cstheme="majorBidi"/>
          <w:sz w:val="24"/>
          <w:szCs w:val="24"/>
          <w:lang w:val="en"/>
        </w:rPr>
        <w:t>to also lose in the democratic competition at the local and national level</w:t>
      </w:r>
      <w:r w:rsidR="006324FD">
        <w:rPr>
          <w:rFonts w:asciiTheme="majorBidi" w:hAnsiTheme="majorBidi" w:cstheme="majorBidi"/>
          <w:sz w:val="24"/>
          <w:szCs w:val="24"/>
          <w:lang w:val="en"/>
        </w:rPr>
        <w:t>s</w:t>
      </w:r>
      <w:r w:rsidRPr="00B85FD5">
        <w:rPr>
          <w:rFonts w:asciiTheme="majorBidi" w:hAnsiTheme="majorBidi" w:cstheme="majorBidi"/>
          <w:sz w:val="24"/>
          <w:szCs w:val="24"/>
          <w:lang w:val="en"/>
        </w:rPr>
        <w:t xml:space="preserve">. </w:t>
      </w:r>
    </w:p>
    <w:p w14:paraId="1EEA59AA" w14:textId="35E650CA" w:rsidR="00981BEC" w:rsidRPr="00B85FD5" w:rsidRDefault="00981BEC"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According to </w:t>
      </w:r>
      <w:proofErr w:type="spellStart"/>
      <w:r w:rsidRPr="00B85FD5">
        <w:rPr>
          <w:rFonts w:asciiTheme="majorBidi" w:hAnsiTheme="majorBidi" w:cstheme="majorBidi"/>
          <w:sz w:val="24"/>
          <w:szCs w:val="24"/>
          <w:lang w:val="en"/>
        </w:rPr>
        <w:t>Endang</w:t>
      </w:r>
      <w:proofErr w:type="spellEnd"/>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Turmudi</w:t>
      </w:r>
      <w:proofErr w:type="spellEnd"/>
      <w:r w:rsidRPr="00B85FD5">
        <w:rPr>
          <w:rFonts w:asciiTheme="majorBidi" w:hAnsiTheme="majorBidi" w:cstheme="majorBidi"/>
          <w:sz w:val="24"/>
          <w:szCs w:val="24"/>
          <w:lang w:val="en"/>
        </w:rPr>
        <w:t>, t</w:t>
      </w:r>
      <w:r w:rsidR="00682A50">
        <w:rPr>
          <w:rFonts w:asciiTheme="majorBidi" w:hAnsiTheme="majorBidi" w:cstheme="majorBidi"/>
          <w:sz w:val="24"/>
          <w:szCs w:val="24"/>
          <w:lang w:val="en"/>
        </w:rPr>
        <w:t>wo main factors</w:t>
      </w:r>
      <w:r w:rsidRPr="00B85FD5">
        <w:rPr>
          <w:rFonts w:asciiTheme="majorBidi" w:hAnsiTheme="majorBidi" w:cstheme="majorBidi"/>
          <w:sz w:val="24"/>
          <w:szCs w:val="24"/>
          <w:lang w:val="en"/>
        </w:rPr>
        <w:t xml:space="preserve"> make the bargaining power of the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position very high in society. The first is because </w:t>
      </w:r>
      <w:r w:rsidR="00682A50">
        <w:rPr>
          <w:rFonts w:asciiTheme="majorBidi" w:hAnsiTheme="majorBidi" w:cstheme="majorBidi"/>
          <w:sz w:val="24"/>
          <w:szCs w:val="24"/>
          <w:lang w:val="en"/>
        </w:rPr>
        <w:t>Cleric</w:t>
      </w:r>
      <w:r w:rsidR="00682A50" w:rsidRPr="00B85FD5">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is a </w:t>
      </w:r>
      <w:r w:rsidR="006324FD">
        <w:rPr>
          <w:rFonts w:asciiTheme="majorBidi" w:hAnsiTheme="majorBidi" w:cstheme="majorBidi"/>
          <w:sz w:val="24"/>
          <w:szCs w:val="24"/>
          <w:lang w:val="en"/>
        </w:rPr>
        <w:t>familiar</w:t>
      </w:r>
      <w:r w:rsidRPr="00B85FD5">
        <w:rPr>
          <w:rFonts w:asciiTheme="majorBidi" w:hAnsiTheme="majorBidi" w:cstheme="majorBidi"/>
          <w:sz w:val="24"/>
          <w:szCs w:val="24"/>
          <w:lang w:val="en"/>
        </w:rPr>
        <w:t xml:space="preserve"> figure</w:t>
      </w:r>
      <w:r w:rsidR="006324FD">
        <w:rPr>
          <w:rFonts w:asciiTheme="majorBidi" w:hAnsiTheme="majorBidi" w:cstheme="majorBidi"/>
          <w:sz w:val="24"/>
          <w:szCs w:val="24"/>
          <w:lang w:val="en"/>
        </w:rPr>
        <w:t xml:space="preserve">. Usually, the surrounding </w:t>
      </w:r>
      <w:proofErr w:type="gramStart"/>
      <w:r w:rsidR="006324FD">
        <w:rPr>
          <w:rFonts w:asciiTheme="majorBidi" w:hAnsiTheme="majorBidi" w:cstheme="majorBidi"/>
          <w:sz w:val="24"/>
          <w:szCs w:val="24"/>
          <w:lang w:val="en"/>
        </w:rPr>
        <w:t>residents  come</w:t>
      </w:r>
      <w:proofErr w:type="gramEnd"/>
      <w:r w:rsidR="006324FD">
        <w:rPr>
          <w:rFonts w:asciiTheme="majorBidi" w:hAnsiTheme="majorBidi" w:cstheme="majorBidi"/>
          <w:sz w:val="24"/>
          <w:szCs w:val="24"/>
          <w:lang w:val="en"/>
        </w:rPr>
        <w:t xml:space="preserve"> to the </w:t>
      </w:r>
      <w:r w:rsidR="006324FD">
        <w:rPr>
          <w:rFonts w:asciiTheme="majorBidi" w:hAnsiTheme="majorBidi" w:cstheme="majorBidi"/>
          <w:sz w:val="24"/>
          <w:szCs w:val="24"/>
          <w:lang w:val="en"/>
        </w:rPr>
        <w:t>Cleric</w:t>
      </w:r>
      <w:r w:rsidR="006324FD">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to gain knowledge or even ask for advice and advice. The diversity practiced by the figure of the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is the basis </w:t>
      </w:r>
      <w:r w:rsidR="006324FD">
        <w:rPr>
          <w:rFonts w:asciiTheme="majorBidi" w:hAnsiTheme="majorBidi" w:cstheme="majorBidi"/>
          <w:sz w:val="24"/>
          <w:szCs w:val="24"/>
          <w:lang w:val="en"/>
        </w:rPr>
        <w:t xml:space="preserve">that </w:t>
      </w:r>
      <w:r w:rsidRPr="00B85FD5">
        <w:rPr>
          <w:rFonts w:asciiTheme="majorBidi" w:hAnsiTheme="majorBidi" w:cstheme="majorBidi"/>
          <w:sz w:val="24"/>
          <w:szCs w:val="24"/>
          <w:lang w:val="en"/>
        </w:rPr>
        <w:t>is often obeyed by his advice, direction</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guidance. </w:t>
      </w:r>
      <w:r w:rsidRPr="00B85FD5">
        <w:rPr>
          <w:rStyle w:val="FootnoteReference"/>
          <w:rFonts w:asciiTheme="majorBidi" w:hAnsiTheme="majorBidi" w:cstheme="majorBidi"/>
          <w:sz w:val="24"/>
          <w:szCs w:val="24"/>
          <w:lang w:val="en"/>
        </w:rPr>
        <w:footnoteReference w:id="5"/>
      </w:r>
      <w:r w:rsidRPr="00B85FD5">
        <w:rPr>
          <w:rFonts w:asciiTheme="majorBidi" w:hAnsiTheme="majorBidi" w:cstheme="majorBidi"/>
          <w:sz w:val="24"/>
          <w:szCs w:val="24"/>
          <w:lang w:val="en"/>
        </w:rPr>
        <w:t xml:space="preserve"> </w:t>
      </w:r>
      <w:r w:rsidR="006324FD">
        <w:rPr>
          <w:rFonts w:asciiTheme="majorBidi" w:hAnsiTheme="majorBidi" w:cstheme="majorBidi"/>
          <w:sz w:val="24"/>
          <w:szCs w:val="24"/>
          <w:lang w:val="en"/>
        </w:rPr>
        <w:t>At the same time,</w:t>
      </w:r>
      <w:r w:rsidRPr="00B85FD5">
        <w:rPr>
          <w:rFonts w:asciiTheme="majorBidi" w:hAnsiTheme="majorBidi" w:cstheme="majorBidi"/>
          <w:sz w:val="24"/>
          <w:szCs w:val="24"/>
          <w:lang w:val="en"/>
        </w:rPr>
        <w:t xml:space="preserve"> the second feature inherent in the </w:t>
      </w:r>
      <w:r w:rsidR="006324FD">
        <w:rPr>
          <w:rFonts w:asciiTheme="majorBidi" w:hAnsiTheme="majorBidi" w:cstheme="majorBidi"/>
          <w:sz w:val="24"/>
          <w:szCs w:val="24"/>
          <w:lang w:val="en"/>
        </w:rPr>
        <w:t>Cleric</w:t>
      </w:r>
      <w:r w:rsidR="006324FD" w:rsidRPr="00B85FD5">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is that the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is an established figure, both in matter and science. </w:t>
      </w:r>
      <w:proofErr w:type="gramStart"/>
      <w:r w:rsidRPr="00B85FD5">
        <w:rPr>
          <w:rFonts w:asciiTheme="majorBidi" w:hAnsiTheme="majorBidi" w:cstheme="majorBidi"/>
          <w:sz w:val="24"/>
          <w:szCs w:val="24"/>
          <w:lang w:val="en"/>
        </w:rPr>
        <w:t>Thus,  the</w:t>
      </w:r>
      <w:proofErr w:type="gramEnd"/>
      <w:r w:rsidRPr="00B85FD5">
        <w:rPr>
          <w:rFonts w:asciiTheme="majorBidi" w:hAnsiTheme="majorBidi" w:cstheme="majorBidi"/>
          <w:sz w:val="24"/>
          <w:szCs w:val="24"/>
          <w:lang w:val="en"/>
        </w:rPr>
        <w:t xml:space="preserve"> </w:t>
      </w:r>
      <w:r w:rsidR="00337B7B" w:rsidRPr="00B85FD5">
        <w:rPr>
          <w:rFonts w:asciiTheme="majorBidi" w:hAnsiTheme="majorBidi" w:cstheme="majorBidi"/>
          <w:sz w:val="24"/>
          <w:szCs w:val="24"/>
          <w:lang w:val="en"/>
        </w:rPr>
        <w:t xml:space="preserve">"fruit of the hand" </w:t>
      </w:r>
      <w:r w:rsidR="006324FD">
        <w:rPr>
          <w:rFonts w:asciiTheme="majorBidi" w:hAnsiTheme="majorBidi" w:cstheme="majorBidi"/>
          <w:sz w:val="24"/>
          <w:szCs w:val="24"/>
          <w:lang w:val="en"/>
        </w:rPr>
        <w:t xml:space="preserve">the Cleric </w:t>
      </w:r>
      <w:r w:rsidR="00337B7B" w:rsidRPr="00B85FD5">
        <w:rPr>
          <w:rFonts w:asciiTheme="majorBidi" w:hAnsiTheme="majorBidi" w:cstheme="majorBidi"/>
          <w:sz w:val="24"/>
          <w:szCs w:val="24"/>
          <w:lang w:val="en"/>
        </w:rPr>
        <w:t xml:space="preserve">will not shake his </w:t>
      </w:r>
      <w:r w:rsidR="00653368">
        <w:rPr>
          <w:rFonts w:asciiTheme="majorBidi" w:hAnsiTheme="majorBidi" w:cstheme="majorBidi"/>
          <w:sz w:val="24"/>
          <w:szCs w:val="24"/>
          <w:lang w:val="en"/>
        </w:rPr>
        <w:t>E</w:t>
      </w:r>
      <w:r w:rsidR="00337B7B" w:rsidRPr="00B85FD5">
        <w:rPr>
          <w:rFonts w:asciiTheme="majorBidi" w:hAnsiTheme="majorBidi" w:cstheme="majorBidi"/>
          <w:sz w:val="24"/>
          <w:szCs w:val="24"/>
          <w:lang w:val="en"/>
        </w:rPr>
        <w:t>ducation of</w:t>
      </w:r>
      <w:r w:rsidRPr="00B85FD5">
        <w:rPr>
          <w:rFonts w:asciiTheme="majorBidi" w:hAnsiTheme="majorBidi" w:cstheme="majorBidi"/>
          <w:sz w:val="24"/>
          <w:szCs w:val="24"/>
          <w:lang w:val="en"/>
        </w:rPr>
        <w:t xml:space="preserve"> his </w:t>
      </w:r>
      <w:r w:rsidR="00337B7B" w:rsidRPr="00B85FD5">
        <w:rPr>
          <w:rFonts w:asciiTheme="majorBidi" w:hAnsiTheme="majorBidi" w:cstheme="majorBidi"/>
          <w:sz w:val="24"/>
          <w:szCs w:val="24"/>
          <w:lang w:val="en"/>
        </w:rPr>
        <w:t>truth and faith</w:t>
      </w:r>
      <w:r w:rsidRPr="00B85FD5">
        <w:rPr>
          <w:rFonts w:asciiTheme="majorBidi" w:hAnsiTheme="majorBidi" w:cstheme="majorBidi"/>
          <w:sz w:val="24"/>
          <w:szCs w:val="24"/>
          <w:lang w:val="en"/>
        </w:rPr>
        <w:t>.</w:t>
      </w:r>
    </w:p>
    <w:p w14:paraId="7E756B07" w14:textId="23D75D23" w:rsidR="004333F4" w:rsidRPr="00B85FD5" w:rsidRDefault="004333F4"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 </w:t>
      </w:r>
      <w:r w:rsidR="006324FD">
        <w:rPr>
          <w:rFonts w:asciiTheme="majorBidi" w:hAnsiTheme="majorBidi" w:cstheme="majorBidi"/>
          <w:sz w:val="24"/>
          <w:szCs w:val="24"/>
          <w:lang w:val="en"/>
        </w:rPr>
        <w:t xml:space="preserve">According to Geertz, clerics successfully established themselves as </w:t>
      </w:r>
      <w:proofErr w:type="gramStart"/>
      <w:r w:rsidR="006324FD">
        <w:rPr>
          <w:rFonts w:asciiTheme="majorBidi" w:hAnsiTheme="majorBidi" w:cstheme="majorBidi"/>
          <w:sz w:val="24"/>
          <w:szCs w:val="24"/>
          <w:lang w:val="en"/>
        </w:rPr>
        <w:t>a  leader</w:t>
      </w:r>
      <w:proofErr w:type="gramEnd"/>
      <w:r w:rsidR="006324FD">
        <w:rPr>
          <w:rFonts w:asciiTheme="majorBidi" w:hAnsiTheme="majorBidi" w:cstheme="majorBidi"/>
          <w:sz w:val="24"/>
          <w:szCs w:val="24"/>
          <w:lang w:val="en"/>
        </w:rPr>
        <w:t xml:space="preserve"> and role model</w:t>
      </w:r>
      <w:r w:rsidRPr="00B85FD5">
        <w:rPr>
          <w:rFonts w:asciiTheme="majorBidi" w:hAnsiTheme="majorBidi" w:cstheme="majorBidi"/>
          <w:sz w:val="24"/>
          <w:szCs w:val="24"/>
          <w:lang w:val="en"/>
        </w:rPr>
        <w:t>,</w:t>
      </w:r>
      <w:r w:rsidR="0023086E" w:rsidRPr="00B85FD5">
        <w:rPr>
          <w:rStyle w:val="FootnoteReference"/>
          <w:rFonts w:asciiTheme="majorBidi" w:hAnsiTheme="majorBidi" w:cstheme="majorBidi"/>
          <w:sz w:val="24"/>
          <w:szCs w:val="24"/>
          <w:lang w:val="en"/>
        </w:rPr>
        <w:footnoteReference w:id="6"/>
      </w:r>
      <w:r w:rsidRPr="00B85FD5">
        <w:rPr>
          <w:rFonts w:asciiTheme="majorBidi" w:hAnsiTheme="majorBidi" w:cstheme="majorBidi"/>
          <w:sz w:val="24"/>
          <w:szCs w:val="24"/>
          <w:lang w:val="en"/>
        </w:rPr>
        <w:t xml:space="preserve"> slowly leading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to a position that was not merely expert</w:t>
      </w:r>
      <w:r w:rsidR="006324FD">
        <w:rPr>
          <w:rFonts w:asciiTheme="majorBidi" w:hAnsiTheme="majorBidi" w:cstheme="majorBidi"/>
          <w:sz w:val="24"/>
          <w:szCs w:val="24"/>
          <w:lang w:val="en"/>
        </w:rPr>
        <w:t>s</w:t>
      </w:r>
      <w:r w:rsidRPr="00B85FD5">
        <w:rPr>
          <w:rFonts w:asciiTheme="majorBidi" w:hAnsiTheme="majorBidi" w:cstheme="majorBidi"/>
          <w:sz w:val="24"/>
          <w:szCs w:val="24"/>
          <w:lang w:val="en"/>
        </w:rPr>
        <w:t xml:space="preserve"> on  </w:t>
      </w:r>
      <w:r w:rsidR="006324FD">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w:t>
      </w:r>
      <w:r w:rsidR="00543619">
        <w:rPr>
          <w:rFonts w:asciiTheme="majorBidi" w:hAnsiTheme="majorBidi" w:cstheme="majorBidi"/>
          <w:sz w:val="24"/>
          <w:szCs w:val="24"/>
          <w:lang w:val="en"/>
        </w:rPr>
        <w:t>L</w:t>
      </w:r>
      <w:r w:rsidRPr="00B85FD5">
        <w:rPr>
          <w:rFonts w:asciiTheme="majorBidi" w:hAnsiTheme="majorBidi" w:cstheme="majorBidi"/>
          <w:sz w:val="24"/>
          <w:szCs w:val="24"/>
          <w:lang w:val="en"/>
        </w:rPr>
        <w:t xml:space="preserve">aw and  </w:t>
      </w:r>
      <w:r w:rsidR="006324FD">
        <w:rPr>
          <w:rFonts w:asciiTheme="majorBidi" w:hAnsiTheme="majorBidi" w:cstheme="majorBidi"/>
          <w:sz w:val="24"/>
          <w:szCs w:val="24"/>
          <w:lang w:val="en"/>
        </w:rPr>
        <w:t>I</w:t>
      </w:r>
      <w:r w:rsidRPr="00B85FD5">
        <w:rPr>
          <w:rFonts w:asciiTheme="majorBidi" w:hAnsiTheme="majorBidi" w:cstheme="majorBidi"/>
          <w:sz w:val="24"/>
          <w:szCs w:val="24"/>
          <w:lang w:val="en"/>
        </w:rPr>
        <w:t>slamic doctrine but also place</w:t>
      </w:r>
      <w:r w:rsidR="006324FD">
        <w:rPr>
          <w:rFonts w:asciiTheme="majorBidi" w:hAnsiTheme="majorBidi" w:cstheme="majorBidi"/>
          <w:sz w:val="24"/>
          <w:szCs w:val="24"/>
          <w:lang w:val="en"/>
        </w:rPr>
        <w:t>d</w:t>
      </w:r>
      <w:r w:rsidRPr="00B85FD5">
        <w:rPr>
          <w:rFonts w:asciiTheme="majorBidi" w:hAnsiTheme="majorBidi" w:cstheme="majorBidi"/>
          <w:sz w:val="24"/>
          <w:szCs w:val="24"/>
          <w:lang w:val="en"/>
        </w:rPr>
        <w:t xml:space="preserve"> the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as a symbol of </w:t>
      </w:r>
      <w:r w:rsidR="006324FD">
        <w:rPr>
          <w:rFonts w:asciiTheme="majorBidi" w:hAnsiTheme="majorBidi" w:cstheme="majorBidi"/>
          <w:sz w:val="24"/>
          <w:szCs w:val="24"/>
          <w:lang w:val="en"/>
        </w:rPr>
        <w:t>purity</w:t>
      </w:r>
      <w:r w:rsidRPr="00B85FD5">
        <w:rPr>
          <w:rFonts w:asciiTheme="majorBidi" w:hAnsiTheme="majorBidi" w:cstheme="majorBidi"/>
          <w:sz w:val="24"/>
          <w:szCs w:val="24"/>
          <w:lang w:val="en"/>
        </w:rPr>
        <w:t xml:space="preserve">. The very noble </w:t>
      </w:r>
      <w:r w:rsidR="006324FD">
        <w:rPr>
          <w:rFonts w:asciiTheme="majorBidi" w:hAnsiTheme="majorBidi" w:cstheme="majorBidi"/>
          <w:sz w:val="24"/>
          <w:szCs w:val="24"/>
          <w:lang w:val="en"/>
        </w:rPr>
        <w:t>role</w:t>
      </w:r>
      <w:r w:rsidRPr="00B85FD5">
        <w:rPr>
          <w:rFonts w:asciiTheme="majorBidi" w:hAnsiTheme="majorBidi" w:cstheme="majorBidi"/>
          <w:sz w:val="24"/>
          <w:szCs w:val="24"/>
          <w:lang w:val="en"/>
        </w:rPr>
        <w:t xml:space="preserve"> of the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w:t>
      </w:r>
      <w:r w:rsidR="006324FD">
        <w:rPr>
          <w:rFonts w:asciiTheme="majorBidi" w:hAnsiTheme="majorBidi" w:cstheme="majorBidi"/>
          <w:sz w:val="24"/>
          <w:szCs w:val="24"/>
          <w:lang w:val="en"/>
        </w:rPr>
        <w:t>in</w:t>
      </w:r>
      <w:r w:rsidRPr="00B85FD5">
        <w:rPr>
          <w:rFonts w:asciiTheme="majorBidi" w:hAnsiTheme="majorBidi" w:cstheme="majorBidi"/>
          <w:sz w:val="24"/>
          <w:szCs w:val="24"/>
          <w:lang w:val="en"/>
        </w:rPr>
        <w:t xml:space="preserve"> society makes the basis and the fact that </w:t>
      </w:r>
      <w:r w:rsidR="006324FD">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teachings emphasize the importance of an </w:t>
      </w:r>
      <w:proofErr w:type="spellStart"/>
      <w:r w:rsidRPr="00B85FD5">
        <w:rPr>
          <w:rFonts w:asciiTheme="majorBidi" w:hAnsiTheme="majorBidi" w:cstheme="majorBidi"/>
          <w:sz w:val="24"/>
          <w:szCs w:val="24"/>
          <w:lang w:val="en"/>
        </w:rPr>
        <w:t>adab</w:t>
      </w:r>
      <w:proofErr w:type="spellEnd"/>
      <w:r w:rsidRPr="00B85FD5">
        <w:rPr>
          <w:rFonts w:asciiTheme="majorBidi" w:hAnsiTheme="majorBidi" w:cstheme="majorBidi"/>
          <w:sz w:val="24"/>
          <w:szCs w:val="24"/>
          <w:lang w:val="en"/>
        </w:rPr>
        <w:t xml:space="preserve"> rather than one's science.</w:t>
      </w:r>
    </w:p>
    <w:p w14:paraId="4A2A49E0" w14:textId="334C9E75" w:rsidR="00201A7D" w:rsidRPr="00B85FD5" w:rsidRDefault="00201A7D" w:rsidP="0055657E">
      <w:pPr>
        <w:spacing w:line="240" w:lineRule="auto"/>
        <w:ind w:firstLine="460"/>
        <w:jc w:val="both"/>
        <w:rPr>
          <w:rFonts w:asciiTheme="majorBidi" w:hAnsiTheme="majorBidi" w:cstheme="majorBidi"/>
          <w:sz w:val="24"/>
          <w:szCs w:val="24"/>
        </w:rPr>
      </w:pP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education is based on a coherent relationship between humans, as creations or beings, and Allah Almighty</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as Khaliq or creator. The relationship </w:t>
      </w:r>
      <w:r w:rsidR="006324FD">
        <w:rPr>
          <w:rFonts w:asciiTheme="majorBidi" w:hAnsiTheme="majorBidi" w:cstheme="majorBidi"/>
          <w:sz w:val="24"/>
          <w:szCs w:val="24"/>
          <w:lang w:val="en"/>
        </w:rPr>
        <w:t>between creator and created produces the beauty and majesty that the main task of man's creation, as implied in the Qur'an, is</w:t>
      </w:r>
      <w:r w:rsidRPr="00B85FD5">
        <w:rPr>
          <w:rFonts w:asciiTheme="majorBidi" w:hAnsiTheme="majorBidi" w:cstheme="majorBidi"/>
          <w:sz w:val="24"/>
          <w:szCs w:val="24"/>
          <w:lang w:val="en"/>
        </w:rPr>
        <w:t xml:space="preserve"> to worship his god. The worship lived by the being will bring itself closer to its creator. In this regard, </w:t>
      </w:r>
      <w:r w:rsidR="006324FD">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w:t>
      </w:r>
      <w:r w:rsidR="006324FD">
        <w:rPr>
          <w:rFonts w:asciiTheme="majorBidi" w:hAnsiTheme="majorBidi" w:cstheme="majorBidi"/>
          <w:sz w:val="24"/>
          <w:szCs w:val="24"/>
          <w:lang w:val="en"/>
        </w:rPr>
        <w:t xml:space="preserve">the oldest educational institutions in </w:t>
      </w:r>
      <w:proofErr w:type="gramStart"/>
      <w:r w:rsidR="006324FD">
        <w:rPr>
          <w:rFonts w:asciiTheme="majorBidi" w:hAnsiTheme="majorBidi" w:cstheme="majorBidi"/>
          <w:sz w:val="24"/>
          <w:szCs w:val="24"/>
          <w:lang w:val="en"/>
        </w:rPr>
        <w:t>Indonesia,  aim</w:t>
      </w:r>
      <w:proofErr w:type="gramEnd"/>
      <w:r w:rsidR="006324FD">
        <w:rPr>
          <w:rFonts w:asciiTheme="majorBidi" w:hAnsiTheme="majorBidi" w:cstheme="majorBidi"/>
          <w:sz w:val="24"/>
          <w:szCs w:val="24"/>
          <w:lang w:val="en"/>
        </w:rPr>
        <w:t xml:space="preserve"> to make a way to know</w:t>
      </w:r>
      <w:r w:rsidRPr="00B85FD5">
        <w:rPr>
          <w:rFonts w:asciiTheme="majorBidi" w:hAnsiTheme="majorBidi" w:cstheme="majorBidi"/>
          <w:sz w:val="24"/>
          <w:szCs w:val="24"/>
          <w:lang w:val="en"/>
        </w:rPr>
        <w:t xml:space="preserve"> their god. </w:t>
      </w:r>
    </w:p>
    <w:p w14:paraId="2740DD66" w14:textId="45FAF49B" w:rsidR="00201A7D" w:rsidRPr="00B85FD5" w:rsidRDefault="00201A7D"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Teachers/</w:t>
      </w:r>
      <w:proofErr w:type="spellStart"/>
      <w:r w:rsidRPr="00B85FD5">
        <w:rPr>
          <w:rFonts w:asciiTheme="majorBidi" w:hAnsiTheme="majorBidi" w:cstheme="majorBidi"/>
          <w:sz w:val="24"/>
          <w:szCs w:val="24"/>
          <w:lang w:val="en"/>
        </w:rPr>
        <w:t>Ustadz</w:t>
      </w:r>
      <w:proofErr w:type="spellEnd"/>
      <w:r w:rsidRPr="00B85FD5">
        <w:rPr>
          <w:rFonts w:asciiTheme="majorBidi" w:hAnsiTheme="majorBidi" w:cstheme="majorBidi"/>
          <w:sz w:val="24"/>
          <w:szCs w:val="24"/>
          <w:lang w:val="en"/>
        </w:rPr>
        <w:t xml:space="preserve"> and students in </w:t>
      </w:r>
      <w:r w:rsidR="006324FD">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take precedence in terms of seeking class solely because of Allah. </w:t>
      </w:r>
      <w:proofErr w:type="gramStart"/>
      <w:r w:rsidRPr="00B85FD5">
        <w:rPr>
          <w:rFonts w:asciiTheme="majorBidi" w:hAnsiTheme="majorBidi" w:cstheme="majorBidi"/>
          <w:sz w:val="24"/>
          <w:szCs w:val="24"/>
          <w:lang w:val="en"/>
        </w:rPr>
        <w:t>So</w:t>
      </w:r>
      <w:proofErr w:type="gramEnd"/>
      <w:r w:rsidRPr="00B85FD5">
        <w:rPr>
          <w:rFonts w:asciiTheme="majorBidi" w:hAnsiTheme="majorBidi" w:cstheme="majorBidi"/>
          <w:sz w:val="24"/>
          <w:szCs w:val="24"/>
          <w:lang w:val="en"/>
        </w:rPr>
        <w:t xml:space="preserve"> when managing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the</w:t>
      </w:r>
      <w:r w:rsidR="006324FD">
        <w:rPr>
          <w:rFonts w:asciiTheme="majorBidi" w:hAnsiTheme="majorBidi" w:cstheme="majorBidi"/>
          <w:sz w:val="24"/>
          <w:szCs w:val="24"/>
          <w:lang w:val="en"/>
        </w:rPr>
        <w:t xml:space="preserve">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prioritize</w:t>
      </w:r>
      <w:r w:rsidR="006324FD">
        <w:rPr>
          <w:rFonts w:asciiTheme="majorBidi" w:hAnsiTheme="majorBidi" w:cstheme="majorBidi"/>
          <w:sz w:val="24"/>
          <w:szCs w:val="24"/>
          <w:lang w:val="en"/>
        </w:rPr>
        <w:t>s</w:t>
      </w:r>
      <w:r w:rsidRPr="00B85FD5">
        <w:rPr>
          <w:rFonts w:asciiTheme="majorBidi" w:hAnsiTheme="majorBidi" w:cstheme="majorBidi"/>
          <w:sz w:val="24"/>
          <w:szCs w:val="24"/>
          <w:lang w:val="en"/>
        </w:rPr>
        <w:t xml:space="preserve"> lessons, self-development, </w:t>
      </w:r>
      <w:r w:rsidR="006324FD">
        <w:rPr>
          <w:rFonts w:asciiTheme="majorBidi" w:hAnsiTheme="majorBidi" w:cstheme="majorBidi"/>
          <w:sz w:val="24"/>
          <w:szCs w:val="24"/>
          <w:lang w:val="en"/>
        </w:rPr>
        <w:t xml:space="preserve">and </w:t>
      </w:r>
      <w:r w:rsidRPr="00B85FD5">
        <w:rPr>
          <w:rFonts w:asciiTheme="majorBidi" w:hAnsiTheme="majorBidi" w:cstheme="majorBidi"/>
          <w:sz w:val="24"/>
          <w:szCs w:val="24"/>
          <w:lang w:val="en"/>
        </w:rPr>
        <w:t xml:space="preserve">other developments with students and the community. Islamic boarding schools are a wealth of Islamic culture in Indonesia, besides being a traditional Islamic educational institution because of their distinctive nature, namely: Charismatic kyai, mosque huts, </w:t>
      </w:r>
      <w:proofErr w:type="spellStart"/>
      <w:r w:rsidRPr="00B85FD5">
        <w:rPr>
          <w:rFonts w:asciiTheme="majorBidi" w:hAnsiTheme="majorBidi" w:cstheme="majorBidi"/>
          <w:sz w:val="24"/>
          <w:szCs w:val="24"/>
          <w:lang w:val="en"/>
        </w:rPr>
        <w:t>Ustadz</w:t>
      </w:r>
      <w:proofErr w:type="spellEnd"/>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Ustadzah</w:t>
      </w:r>
      <w:proofErr w:type="spellEnd"/>
      <w:r w:rsidRPr="00B85FD5">
        <w:rPr>
          <w:rFonts w:asciiTheme="majorBidi" w:hAnsiTheme="majorBidi" w:cstheme="majorBidi"/>
          <w:sz w:val="24"/>
          <w:szCs w:val="24"/>
          <w:lang w:val="en"/>
        </w:rPr>
        <w:t>, dormitories</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students.</w:t>
      </w:r>
    </w:p>
    <w:p w14:paraId="6993831B" w14:textId="444121A3" w:rsidR="000D345A" w:rsidRPr="00B85FD5" w:rsidRDefault="000D345A"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 xml:space="preserve">Islamic boarding schools combine modernity and tradition that are still worthy of use with the noble values of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with various thoughts and strategies. Since 1998, according to </w:t>
      </w:r>
      <w:proofErr w:type="spellStart"/>
      <w:r w:rsidRPr="00B85FD5">
        <w:rPr>
          <w:rFonts w:asciiTheme="majorBidi" w:hAnsiTheme="majorBidi" w:cstheme="majorBidi"/>
          <w:sz w:val="24"/>
          <w:szCs w:val="24"/>
          <w:lang w:val="en"/>
        </w:rPr>
        <w:t>Dhofier</w:t>
      </w:r>
      <w:proofErr w:type="spellEnd"/>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Pondok</w:t>
      </w:r>
      <w:proofErr w:type="spellEnd"/>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has tried to enrich the scientific treasures in the institution with a strong system and adopt modernity while also participating in establishing universities to strengthen </w:t>
      </w:r>
      <w:r w:rsidR="006324FD">
        <w:rPr>
          <w:rFonts w:asciiTheme="majorBidi" w:hAnsiTheme="majorBidi" w:cstheme="majorBidi"/>
          <w:sz w:val="24"/>
          <w:szCs w:val="24"/>
          <w:lang w:val="en"/>
        </w:rPr>
        <w:t>I</w:t>
      </w:r>
      <w:r w:rsidRPr="00B85FD5">
        <w:rPr>
          <w:rFonts w:asciiTheme="majorBidi" w:hAnsiTheme="majorBidi" w:cstheme="majorBidi"/>
          <w:sz w:val="24"/>
          <w:szCs w:val="24"/>
          <w:lang w:val="en"/>
        </w:rPr>
        <w:t>slamic boarding school research institutions. The need for research and technology is embodied in the establishment of universities so that modernity and the noble values of Islam can go hand in hand</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t>
      </w:r>
      <w:r w:rsidR="006324FD">
        <w:rPr>
          <w:rFonts w:asciiTheme="majorBidi" w:hAnsiTheme="majorBidi" w:cstheme="majorBidi"/>
          <w:sz w:val="24"/>
          <w:szCs w:val="24"/>
          <w:lang w:val="en"/>
        </w:rPr>
        <w:t>following</w:t>
      </w:r>
      <w:r w:rsidRPr="00B85FD5">
        <w:rPr>
          <w:rFonts w:asciiTheme="majorBidi" w:hAnsiTheme="majorBidi" w:cstheme="majorBidi"/>
          <w:sz w:val="24"/>
          <w:szCs w:val="24"/>
          <w:lang w:val="en"/>
        </w:rPr>
        <w:t xml:space="preserve"> the needs of the </w:t>
      </w:r>
      <w:r w:rsidR="006324FD">
        <w:rPr>
          <w:rFonts w:asciiTheme="majorBidi" w:hAnsiTheme="majorBidi" w:cstheme="majorBidi"/>
          <w:sz w:val="24"/>
          <w:szCs w:val="24"/>
          <w:lang w:val="en"/>
        </w:rPr>
        <w:t>country's people</w:t>
      </w:r>
      <w:r w:rsidRPr="00B85FD5">
        <w:rPr>
          <w:rFonts w:asciiTheme="majorBidi" w:hAnsiTheme="majorBidi" w:cstheme="majorBidi"/>
          <w:sz w:val="24"/>
          <w:szCs w:val="24"/>
          <w:lang w:val="en"/>
        </w:rPr>
        <w:t>.</w:t>
      </w:r>
      <w:r w:rsidRPr="00B85FD5">
        <w:rPr>
          <w:rStyle w:val="FootnoteReference"/>
          <w:rFonts w:asciiTheme="majorBidi" w:hAnsiTheme="majorBidi" w:cstheme="majorBidi"/>
          <w:sz w:val="24"/>
          <w:szCs w:val="24"/>
          <w:lang w:val="en"/>
        </w:rPr>
        <w:footnoteReference w:id="7"/>
      </w:r>
    </w:p>
    <w:p w14:paraId="5B19A123" w14:textId="72FEFB62" w:rsidR="000D345A" w:rsidRPr="00B85FD5" w:rsidRDefault="000D345A" w:rsidP="0055657E">
      <w:pPr>
        <w:spacing w:line="240" w:lineRule="auto"/>
        <w:ind w:firstLine="460"/>
        <w:jc w:val="both"/>
        <w:rPr>
          <w:rFonts w:asciiTheme="majorBidi" w:hAnsiTheme="majorBidi" w:cstheme="majorBidi"/>
          <w:sz w:val="24"/>
          <w:szCs w:val="24"/>
        </w:rPr>
      </w:pP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is not a closed type of institution</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instead</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are very open and difficult to be directly influenced by policymakers. Unlike public schools</w:t>
      </w:r>
      <w:r w:rsidR="006324FD">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whose leaders are </w:t>
      </w:r>
      <w:r w:rsidR="006324FD">
        <w:rPr>
          <w:rFonts w:asciiTheme="majorBidi" w:hAnsiTheme="majorBidi" w:cstheme="majorBidi"/>
          <w:sz w:val="24"/>
          <w:szCs w:val="24"/>
          <w:lang w:val="en"/>
        </w:rPr>
        <w:t>now</w:t>
      </w:r>
      <w:r w:rsidRPr="00B85FD5">
        <w:rPr>
          <w:rFonts w:asciiTheme="majorBidi" w:hAnsiTheme="majorBidi" w:cstheme="majorBidi"/>
          <w:sz w:val="24"/>
          <w:szCs w:val="24"/>
          <w:lang w:val="en"/>
        </w:rPr>
        <w:t xml:space="preserve"> appointed by the executive, the authority of a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is obtained from the public's trust in a </w:t>
      </w:r>
      <w:r w:rsidR="006324FD">
        <w:rPr>
          <w:rFonts w:asciiTheme="majorBidi" w:hAnsiTheme="majorBidi" w:cstheme="majorBidi"/>
          <w:sz w:val="24"/>
          <w:szCs w:val="24"/>
          <w:lang w:val="en"/>
        </w:rPr>
        <w:t>Cleric</w:t>
      </w:r>
      <w:r w:rsidRPr="00B85FD5">
        <w:rPr>
          <w:rFonts w:asciiTheme="majorBidi" w:hAnsiTheme="majorBidi" w:cstheme="majorBidi"/>
          <w:sz w:val="24"/>
          <w:szCs w:val="24"/>
          <w:lang w:val="en"/>
        </w:rPr>
        <w:t xml:space="preserve">. </w:t>
      </w:r>
      <w:r w:rsidR="006324FD">
        <w:rPr>
          <w:rFonts w:asciiTheme="majorBidi" w:hAnsiTheme="majorBidi" w:cstheme="majorBidi"/>
          <w:sz w:val="24"/>
          <w:szCs w:val="24"/>
          <w:lang w:val="en"/>
        </w:rPr>
        <w:t>A c</w:t>
      </w:r>
      <w:r w:rsidR="006324FD">
        <w:rPr>
          <w:rFonts w:asciiTheme="majorBidi" w:hAnsiTheme="majorBidi" w:cstheme="majorBidi"/>
          <w:sz w:val="24"/>
          <w:szCs w:val="24"/>
          <w:lang w:val="en"/>
        </w:rPr>
        <w:t>leric</w:t>
      </w:r>
      <w:r w:rsidRPr="00B85FD5">
        <w:rPr>
          <w:rFonts w:asciiTheme="majorBidi" w:hAnsiTheme="majorBidi" w:cstheme="majorBidi"/>
          <w:sz w:val="24"/>
          <w:szCs w:val="24"/>
          <w:lang w:val="en"/>
        </w:rPr>
        <w:t xml:space="preserve"> is considered by society to be able to lead him </w:t>
      </w:r>
      <w:r w:rsidR="006324FD">
        <w:rPr>
          <w:rFonts w:asciiTheme="majorBidi" w:hAnsiTheme="majorBidi" w:cstheme="majorBidi"/>
          <w:sz w:val="24"/>
          <w:szCs w:val="24"/>
          <w:lang w:val="en"/>
        </w:rPr>
        <w:t xml:space="preserve">to </w:t>
      </w:r>
      <w:r w:rsidRPr="00B85FD5">
        <w:rPr>
          <w:rFonts w:asciiTheme="majorBidi" w:hAnsiTheme="majorBidi" w:cstheme="majorBidi"/>
          <w:sz w:val="24"/>
          <w:szCs w:val="24"/>
          <w:lang w:val="en"/>
        </w:rPr>
        <w:t xml:space="preserve">both worldly happiness and </w:t>
      </w:r>
      <w:proofErr w:type="spellStart"/>
      <w:r w:rsidRPr="00B85FD5">
        <w:rPr>
          <w:rFonts w:asciiTheme="majorBidi" w:hAnsiTheme="majorBidi" w:cstheme="majorBidi"/>
          <w:sz w:val="24"/>
          <w:szCs w:val="24"/>
          <w:lang w:val="en"/>
        </w:rPr>
        <w:t>ukhrowi</w:t>
      </w:r>
      <w:proofErr w:type="spellEnd"/>
      <w:r w:rsidRPr="00B85FD5">
        <w:rPr>
          <w:rFonts w:asciiTheme="majorBidi" w:hAnsiTheme="majorBidi" w:cstheme="majorBidi"/>
          <w:sz w:val="24"/>
          <w:szCs w:val="24"/>
          <w:lang w:val="en"/>
        </w:rPr>
        <w:t>.</w:t>
      </w:r>
    </w:p>
    <w:p w14:paraId="01479F00" w14:textId="511D2A69" w:rsidR="000D345A" w:rsidRPr="00B85FD5" w:rsidRDefault="000D345A"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 xml:space="preserve">The choice of the </w:t>
      </w:r>
      <w:proofErr w:type="spellStart"/>
      <w:r w:rsidRPr="00B85FD5">
        <w:rPr>
          <w:rFonts w:asciiTheme="majorBidi" w:hAnsiTheme="majorBidi" w:cstheme="majorBidi"/>
          <w:sz w:val="24"/>
          <w:szCs w:val="24"/>
          <w:lang w:val="en"/>
        </w:rPr>
        <w:t>salafi</w:t>
      </w:r>
      <w:proofErr w:type="spellEnd"/>
      <w:r w:rsidRPr="00B85FD5">
        <w:rPr>
          <w:rFonts w:asciiTheme="majorBidi" w:hAnsiTheme="majorBidi" w:cstheme="majorBidi"/>
          <w:sz w:val="24"/>
          <w:szCs w:val="24"/>
          <w:lang w:val="en"/>
        </w:rPr>
        <w:t xml:space="preserve"> or modern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model is considered a rational choice by the </w:t>
      </w:r>
      <w:r w:rsidR="006324FD">
        <w:rPr>
          <w:rFonts w:asciiTheme="majorBidi" w:hAnsiTheme="majorBidi" w:cstheme="majorBidi"/>
          <w:sz w:val="24"/>
          <w:szCs w:val="24"/>
          <w:lang w:val="en"/>
        </w:rPr>
        <w:t>Cleric</w:t>
      </w:r>
      <w:r w:rsidR="006324FD"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However, on the other hand, </w:t>
      </w:r>
      <w:r w:rsidR="008C5654">
        <w:rPr>
          <w:rFonts w:asciiTheme="majorBidi" w:hAnsiTheme="majorBidi" w:cstheme="majorBidi"/>
          <w:sz w:val="24"/>
          <w:szCs w:val="24"/>
          <w:lang w:val="en"/>
        </w:rPr>
        <w:t xml:space="preserve">several </w:t>
      </w:r>
      <w:proofErr w:type="spellStart"/>
      <w:r w:rsidR="008C5654">
        <w:rPr>
          <w:rFonts w:asciiTheme="majorBidi" w:hAnsiTheme="majorBidi" w:cstheme="majorBidi"/>
          <w:sz w:val="24"/>
          <w:szCs w:val="24"/>
          <w:lang w:val="en"/>
        </w:rPr>
        <w:t>islamic</w:t>
      </w:r>
      <w:proofErr w:type="spellEnd"/>
      <w:r w:rsidR="008C5654">
        <w:rPr>
          <w:rFonts w:asciiTheme="majorBidi" w:hAnsiTheme="majorBidi" w:cstheme="majorBidi"/>
          <w:sz w:val="24"/>
          <w:szCs w:val="24"/>
          <w:lang w:val="en"/>
        </w:rPr>
        <w:t xml:space="preserve"> boarding schools in the country</w:t>
      </w:r>
      <w:r w:rsidRPr="00B85FD5">
        <w:rPr>
          <w:rFonts w:asciiTheme="majorBidi" w:hAnsiTheme="majorBidi" w:cstheme="majorBidi"/>
          <w:sz w:val="24"/>
          <w:szCs w:val="24"/>
          <w:lang w:val="en"/>
        </w:rPr>
        <w:t xml:space="preserve"> combine the </w:t>
      </w:r>
      <w:proofErr w:type="spellStart"/>
      <w:r w:rsidRPr="00B85FD5">
        <w:rPr>
          <w:rFonts w:asciiTheme="majorBidi" w:hAnsiTheme="majorBidi" w:cstheme="majorBidi"/>
          <w:sz w:val="24"/>
          <w:szCs w:val="24"/>
          <w:lang w:val="en"/>
        </w:rPr>
        <w:t>salafist</w:t>
      </w:r>
      <w:proofErr w:type="spellEnd"/>
      <w:r w:rsidRPr="00B85FD5">
        <w:rPr>
          <w:rFonts w:asciiTheme="majorBidi" w:hAnsiTheme="majorBidi" w:cstheme="majorBidi"/>
          <w:sz w:val="24"/>
          <w:szCs w:val="24"/>
          <w:lang w:val="en"/>
        </w:rPr>
        <w:t xml:space="preserve"> and modern education systems in one educational institution</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which is </w:t>
      </w:r>
      <w:r w:rsidRPr="00B85FD5">
        <w:rPr>
          <w:rFonts w:asciiTheme="majorBidi" w:hAnsiTheme="majorBidi" w:cstheme="majorBidi"/>
          <w:sz w:val="24"/>
          <w:szCs w:val="24"/>
          <w:lang w:val="en"/>
        </w:rPr>
        <w:lastRenderedPageBreak/>
        <w:t xml:space="preserve">intended so that the culture or traditions of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are in line with the development of modernity. </w:t>
      </w:r>
    </w:p>
    <w:p w14:paraId="487CB718" w14:textId="5DD15375" w:rsidR="00992D8F" w:rsidRPr="00B85FD5" w:rsidRDefault="00992D8F" w:rsidP="0055657E">
      <w:pPr>
        <w:spacing w:line="240" w:lineRule="auto"/>
        <w:ind w:firstLine="460"/>
        <w:jc w:val="both"/>
        <w:rPr>
          <w:rFonts w:asciiTheme="majorBidi" w:hAnsiTheme="majorBidi" w:cstheme="majorBidi"/>
          <w:sz w:val="24"/>
          <w:szCs w:val="24"/>
          <w:lang w:val="id-ID"/>
        </w:rPr>
      </w:pPr>
      <w:r w:rsidRPr="00B85FD5">
        <w:rPr>
          <w:rFonts w:asciiTheme="majorBidi" w:hAnsiTheme="majorBidi" w:cstheme="majorBidi"/>
          <w:sz w:val="24"/>
          <w:szCs w:val="24"/>
          <w:lang w:val="en"/>
        </w:rPr>
        <w:t xml:space="preserve">The opportunity for Islamic boarding schools to form the characteristics of Islamic Education in the country is getting wider. Apart from having strong historical roots, </w:t>
      </w:r>
      <w:proofErr w:type="spellStart"/>
      <w:r w:rsidRPr="00B85FD5">
        <w:rPr>
          <w:rFonts w:asciiTheme="majorBidi" w:hAnsiTheme="majorBidi" w:cstheme="majorBidi"/>
          <w:sz w:val="24"/>
          <w:szCs w:val="24"/>
          <w:lang w:val="en"/>
        </w:rPr>
        <w:t>pesantren</w:t>
      </w:r>
      <w:r w:rsidR="008C5654">
        <w:rPr>
          <w:rFonts w:asciiTheme="majorBidi" w:hAnsiTheme="majorBidi" w:cstheme="majorBidi"/>
          <w:sz w:val="24"/>
          <w:szCs w:val="24"/>
          <w:lang w:val="en"/>
        </w:rPr>
        <w:t>'s</w:t>
      </w:r>
      <w:proofErr w:type="spellEnd"/>
      <w:r w:rsidR="008C5654">
        <w:rPr>
          <w:rFonts w:asciiTheme="majorBidi" w:hAnsiTheme="majorBidi" w:cstheme="majorBidi"/>
          <w:sz w:val="24"/>
          <w:szCs w:val="24"/>
          <w:lang w:val="en"/>
        </w:rPr>
        <w:t xml:space="preserve"> spread and development are growing rapidly from year to year, especially the development that occurs on</w:t>
      </w:r>
      <w:r w:rsidRPr="00B85FD5">
        <w:rPr>
          <w:rFonts w:asciiTheme="majorBidi" w:hAnsiTheme="majorBidi" w:cstheme="majorBidi"/>
          <w:sz w:val="24"/>
          <w:szCs w:val="24"/>
          <w:lang w:val="en"/>
        </w:rPr>
        <w:t xml:space="preserve"> the island of Java. However, the development of Islamic Educational Institutions in South Sumatra is also quite encouraging</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although it is not as significant as the </w:t>
      </w:r>
      <w:r w:rsidR="008C5654">
        <w:rPr>
          <w:rFonts w:asciiTheme="majorBidi" w:hAnsiTheme="majorBidi" w:cstheme="majorBidi"/>
          <w:sz w:val="24"/>
          <w:szCs w:val="24"/>
          <w:lang w:val="en"/>
        </w:rPr>
        <w:t xml:space="preserve">development pace on </w:t>
      </w:r>
      <w:proofErr w:type="gramStart"/>
      <w:r w:rsidR="008C5654">
        <w:rPr>
          <w:rFonts w:asciiTheme="majorBidi" w:hAnsiTheme="majorBidi" w:cstheme="majorBidi"/>
          <w:sz w:val="24"/>
          <w:szCs w:val="24"/>
          <w:lang w:val="en"/>
        </w:rPr>
        <w:t>Java island</w:t>
      </w:r>
      <w:proofErr w:type="gramEnd"/>
      <w:r w:rsidRPr="00B85FD5">
        <w:rPr>
          <w:rFonts w:asciiTheme="majorBidi" w:hAnsiTheme="majorBidi" w:cstheme="majorBidi"/>
          <w:sz w:val="24"/>
          <w:szCs w:val="24"/>
          <w:lang w:val="en"/>
        </w:rPr>
        <w:t>.</w:t>
      </w:r>
    </w:p>
    <w:p w14:paraId="2386DB41" w14:textId="76CE67F4" w:rsidR="00B2400D" w:rsidRPr="00B85FD5" w:rsidRDefault="00B2400D" w:rsidP="0055657E">
      <w:pPr>
        <w:spacing w:line="240" w:lineRule="auto"/>
        <w:ind w:firstLine="420"/>
        <w:jc w:val="both"/>
        <w:rPr>
          <w:rFonts w:asciiTheme="majorBidi" w:hAnsiTheme="majorBidi" w:cstheme="majorBidi"/>
          <w:sz w:val="24"/>
          <w:szCs w:val="24"/>
        </w:rPr>
      </w:pPr>
      <w:r w:rsidRPr="00B85FD5">
        <w:rPr>
          <w:rFonts w:asciiTheme="majorBidi" w:hAnsiTheme="majorBidi" w:cstheme="majorBidi"/>
          <w:sz w:val="24"/>
          <w:szCs w:val="24"/>
          <w:lang w:val="en"/>
        </w:rPr>
        <w:t xml:space="preserve">As stated by </w:t>
      </w:r>
      <w:proofErr w:type="spellStart"/>
      <w:r w:rsidRPr="00B85FD5">
        <w:rPr>
          <w:rFonts w:asciiTheme="majorBidi" w:hAnsiTheme="majorBidi" w:cstheme="majorBidi"/>
          <w:sz w:val="24"/>
          <w:szCs w:val="24"/>
          <w:lang w:val="en"/>
        </w:rPr>
        <w:t>Azyumardi</w:t>
      </w:r>
      <w:proofErr w:type="spellEnd"/>
      <w:r w:rsidRPr="00B85FD5">
        <w:rPr>
          <w:rFonts w:asciiTheme="majorBidi" w:hAnsiTheme="majorBidi" w:cstheme="majorBidi"/>
          <w:sz w:val="24"/>
          <w:szCs w:val="24"/>
          <w:lang w:val="en"/>
        </w:rPr>
        <w:t xml:space="preserve"> Azra,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is a traditional Islamic educational institution that can still survive today. </w:t>
      </w:r>
      <w:r w:rsidR="008C56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n contrast to </w:t>
      </w:r>
      <w:r w:rsidR="008C5654">
        <w:rPr>
          <w:rFonts w:asciiTheme="majorBidi" w:hAnsiTheme="majorBidi" w:cstheme="majorBidi"/>
          <w:sz w:val="24"/>
          <w:szCs w:val="24"/>
          <w:lang w:val="en"/>
        </w:rPr>
        <w:t>conven</w:t>
      </w:r>
      <w:r w:rsidRPr="00B85FD5">
        <w:rPr>
          <w:rFonts w:asciiTheme="majorBidi" w:hAnsiTheme="majorBidi" w:cstheme="majorBidi"/>
          <w:sz w:val="24"/>
          <w:szCs w:val="24"/>
          <w:lang w:val="en"/>
        </w:rPr>
        <w:t xml:space="preserve">tional Islamic educational institutions in other regions of the Muslim world due to the increasingly rapid wave of renewal and modernization that has led to changes that have brought it out of the existence of traditional educational institutions. </w:t>
      </w:r>
      <w:r w:rsidR="008C5654">
        <w:rPr>
          <w:rFonts w:asciiTheme="majorBidi" w:hAnsiTheme="majorBidi" w:cstheme="majorBidi"/>
          <w:sz w:val="24"/>
          <w:szCs w:val="24"/>
          <w:lang w:val="en"/>
        </w:rPr>
        <w:t>R</w:t>
      </w:r>
      <w:r w:rsidRPr="00B85FD5">
        <w:rPr>
          <w:rFonts w:asciiTheme="majorBidi" w:hAnsiTheme="majorBidi" w:cstheme="majorBidi"/>
          <w:sz w:val="24"/>
          <w:szCs w:val="24"/>
          <w:lang w:val="en"/>
        </w:rPr>
        <w:t>apid development makes humans required to compete or even to be able to develop, both in terms of science, materials</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ranks</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positions.</w:t>
      </w:r>
      <w:r w:rsidRPr="00B85FD5">
        <w:rPr>
          <w:rStyle w:val="FootnoteReference"/>
          <w:rFonts w:asciiTheme="majorBidi" w:hAnsiTheme="majorBidi" w:cstheme="majorBidi"/>
          <w:sz w:val="24"/>
          <w:szCs w:val="24"/>
          <w:lang w:val="en"/>
        </w:rPr>
        <w:footnoteReference w:id="8"/>
      </w:r>
    </w:p>
    <w:p w14:paraId="0AEF55CB" w14:textId="0CD244BE" w:rsidR="005159E7" w:rsidRPr="00B85FD5" w:rsidRDefault="005159E7"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 xml:space="preserve">No wonder then there is a flourishing of higher </w:t>
      </w:r>
      <w:r w:rsidR="00653368">
        <w:rPr>
          <w:rFonts w:asciiTheme="majorBidi" w:hAnsiTheme="majorBidi" w:cstheme="majorBidi"/>
          <w:sz w:val="24"/>
          <w:szCs w:val="24"/>
          <w:lang w:val="en"/>
        </w:rPr>
        <w:t>Education</w:t>
      </w:r>
      <w:r w:rsidRPr="00B85FD5">
        <w:rPr>
          <w:rFonts w:asciiTheme="majorBidi" w:hAnsiTheme="majorBidi" w:cstheme="majorBidi"/>
          <w:sz w:val="24"/>
          <w:szCs w:val="24"/>
          <w:lang w:val="en"/>
        </w:rPr>
        <w:t xml:space="preserve"> in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With the increasing number of universities in Islamic boarding schools, it indirectly </w:t>
      </w:r>
      <w:r w:rsidR="008C5654">
        <w:rPr>
          <w:rFonts w:asciiTheme="majorBidi" w:hAnsiTheme="majorBidi" w:cstheme="majorBidi"/>
          <w:sz w:val="24"/>
          <w:szCs w:val="24"/>
          <w:lang w:val="en"/>
        </w:rPr>
        <w:t>concludes</w:t>
      </w:r>
      <w:r w:rsidRPr="00B85FD5">
        <w:rPr>
          <w:rFonts w:asciiTheme="majorBidi" w:hAnsiTheme="majorBidi" w:cstheme="majorBidi"/>
          <w:sz w:val="24"/>
          <w:szCs w:val="24"/>
          <w:lang w:val="en"/>
        </w:rPr>
        <w:t xml:space="preserve"> that </w:t>
      </w:r>
      <w:r w:rsidR="008C56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are adaptive to the development of an increasingly dynamic world of science. </w:t>
      </w:r>
      <w:proofErr w:type="spellStart"/>
      <w:r w:rsidRPr="00B85FD5">
        <w:rPr>
          <w:rFonts w:asciiTheme="majorBidi" w:hAnsiTheme="majorBidi" w:cstheme="majorBidi"/>
          <w:sz w:val="24"/>
          <w:szCs w:val="24"/>
          <w:lang w:val="en"/>
        </w:rPr>
        <w:t>Pesantren</w:t>
      </w:r>
      <w:proofErr w:type="spellEnd"/>
      <w:r w:rsidR="008C5654">
        <w:rPr>
          <w:rFonts w:asciiTheme="majorBidi" w:hAnsiTheme="majorBidi" w:cstheme="majorBidi"/>
          <w:sz w:val="24"/>
          <w:szCs w:val="24"/>
          <w:lang w:val="en"/>
        </w:rPr>
        <w:t>, the oldest educational institution in the country, ha</w:t>
      </w:r>
      <w:r w:rsidRPr="00B85FD5">
        <w:rPr>
          <w:rFonts w:asciiTheme="majorBidi" w:hAnsiTheme="majorBidi" w:cstheme="majorBidi"/>
          <w:sz w:val="24"/>
          <w:szCs w:val="24"/>
          <w:lang w:val="en"/>
        </w:rPr>
        <w:t>s consistently innovated in knowledge, both religious knowledge and its tools</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w:t>
      </w:r>
      <w:r w:rsidR="008C5654" w:rsidRPr="008C5654">
        <w:rPr>
          <w:rFonts w:asciiTheme="majorBidi" w:hAnsiTheme="majorBidi" w:cstheme="majorBidi"/>
          <w:sz w:val="24"/>
          <w:szCs w:val="24"/>
          <w:lang w:val="en"/>
        </w:rPr>
        <w:t xml:space="preserve"> </w:t>
      </w:r>
      <w:r w:rsidR="008C5654">
        <w:rPr>
          <w:rFonts w:asciiTheme="majorBidi" w:hAnsiTheme="majorBidi" w:cstheme="majorBidi"/>
          <w:sz w:val="24"/>
          <w:szCs w:val="24"/>
          <w:lang w:val="en"/>
        </w:rPr>
        <w:t>Cleric</w:t>
      </w:r>
      <w:r w:rsidR="008C5654" w:rsidRPr="00B85FD5">
        <w:rPr>
          <w:rFonts w:asciiTheme="majorBidi" w:hAnsiTheme="majorBidi" w:cstheme="majorBidi"/>
          <w:sz w:val="24"/>
          <w:szCs w:val="24"/>
          <w:lang w:val="en"/>
        </w:rPr>
        <w:t xml:space="preserve"> </w:t>
      </w:r>
      <w:r w:rsidR="00307A84" w:rsidRPr="00B85FD5">
        <w:rPr>
          <w:rFonts w:asciiTheme="majorBidi" w:hAnsiTheme="majorBidi" w:cstheme="majorBidi"/>
          <w:sz w:val="24"/>
          <w:szCs w:val="24"/>
          <w:lang w:val="en"/>
        </w:rPr>
        <w:t>knowledgeable</w:t>
      </w:r>
      <w:r w:rsidRPr="00B85FD5">
        <w:rPr>
          <w:rFonts w:asciiTheme="majorBidi" w:hAnsiTheme="majorBidi" w:cstheme="majorBidi"/>
          <w:sz w:val="24"/>
          <w:szCs w:val="24"/>
          <w:lang w:val="en"/>
        </w:rPr>
        <w:t xml:space="preserve"> knowledge that can support the breadth of </w:t>
      </w:r>
      <w:r w:rsidR="008C5654">
        <w:rPr>
          <w:rFonts w:asciiTheme="majorBidi" w:hAnsiTheme="majorBidi" w:cstheme="majorBidi"/>
          <w:sz w:val="24"/>
          <w:szCs w:val="24"/>
          <w:lang w:val="en"/>
        </w:rPr>
        <w:t>expertis</w:t>
      </w:r>
      <w:r w:rsidRPr="00B85FD5">
        <w:rPr>
          <w:rFonts w:asciiTheme="majorBidi" w:hAnsiTheme="majorBidi" w:cstheme="majorBidi"/>
          <w:sz w:val="24"/>
          <w:szCs w:val="24"/>
          <w:lang w:val="en"/>
        </w:rPr>
        <w:t>e.</w:t>
      </w:r>
    </w:p>
    <w:p w14:paraId="1ABB0EB0" w14:textId="712FAD1F" w:rsidR="005159E7" w:rsidRPr="00B85FD5" w:rsidRDefault="005159E7"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The integration of this knowledge is increasingly felt after several metamorphosed PTKIN</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which initially only took the form of institutes limited to Islamic religious study programs</w:t>
      </w:r>
      <w:r w:rsidR="008C5654">
        <w:rPr>
          <w:rFonts w:asciiTheme="majorBidi" w:hAnsiTheme="majorBidi" w:cstheme="majorBidi"/>
          <w:sz w:val="24"/>
          <w:szCs w:val="24"/>
          <w:lang w:val="en"/>
        </w:rPr>
        <w:t>. Still,</w:t>
      </w:r>
      <w:r w:rsidRPr="00B85FD5">
        <w:rPr>
          <w:rFonts w:asciiTheme="majorBidi" w:hAnsiTheme="majorBidi" w:cstheme="majorBidi"/>
          <w:sz w:val="24"/>
          <w:szCs w:val="24"/>
          <w:lang w:val="en"/>
        </w:rPr>
        <w:t xml:space="preserve"> until now</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around 17 PTKIN have changed to become State Islamic Universities. Because Islam views that science is not secular but that each other strengthens the foundation of the building of science.</w:t>
      </w:r>
    </w:p>
    <w:p w14:paraId="42C6FBDE" w14:textId="4EF2F8D0" w:rsidR="00607E78" w:rsidRPr="00B85FD5" w:rsidRDefault="00607E78"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 xml:space="preserve">The presence of Islamic boarding schools in Indonesian political dynamics, especially </w:t>
      </w:r>
      <w:r w:rsidR="008C5654">
        <w:rPr>
          <w:rFonts w:asciiTheme="majorBidi" w:hAnsiTheme="majorBidi" w:cstheme="majorBidi"/>
          <w:sz w:val="24"/>
          <w:szCs w:val="24"/>
          <w:lang w:val="en"/>
        </w:rPr>
        <w:t xml:space="preserve">in </w:t>
      </w:r>
      <w:r w:rsidRPr="00B85FD5">
        <w:rPr>
          <w:rFonts w:asciiTheme="majorBidi" w:hAnsiTheme="majorBidi" w:cstheme="majorBidi"/>
          <w:sz w:val="24"/>
          <w:szCs w:val="24"/>
          <w:lang w:val="en"/>
        </w:rPr>
        <w:t>South Sumatra, is momentum for discussi</w:t>
      </w:r>
      <w:r w:rsidR="008C5654">
        <w:rPr>
          <w:rFonts w:asciiTheme="majorBidi" w:hAnsiTheme="majorBidi" w:cstheme="majorBidi"/>
          <w:sz w:val="24"/>
          <w:szCs w:val="24"/>
          <w:lang w:val="en"/>
        </w:rPr>
        <w:t>ng</w:t>
      </w:r>
      <w:r w:rsidRPr="00B85FD5">
        <w:rPr>
          <w:rFonts w:asciiTheme="majorBidi" w:hAnsiTheme="majorBidi" w:cstheme="majorBidi"/>
          <w:sz w:val="24"/>
          <w:szCs w:val="24"/>
          <w:lang w:val="en"/>
        </w:rPr>
        <w:t xml:space="preserve"> a strong reformulation of Islamic leadership based on the guidance of the Qur'an and the sunnah of the Prophet. </w:t>
      </w:r>
      <w:proofErr w:type="gramStart"/>
      <w:r w:rsidRPr="00B85FD5">
        <w:rPr>
          <w:rFonts w:asciiTheme="majorBidi" w:hAnsiTheme="majorBidi" w:cstheme="majorBidi"/>
          <w:sz w:val="24"/>
          <w:szCs w:val="24"/>
          <w:lang w:val="en"/>
        </w:rPr>
        <w:t>So</w:t>
      </w:r>
      <w:proofErr w:type="gramEnd"/>
      <w:r w:rsidRPr="00B85FD5">
        <w:rPr>
          <w:rFonts w:asciiTheme="majorBidi" w:hAnsiTheme="majorBidi" w:cstheme="majorBidi"/>
          <w:sz w:val="24"/>
          <w:szCs w:val="24"/>
          <w:lang w:val="en"/>
        </w:rPr>
        <w:t xml:space="preserve"> the policy on the land of water will not be far from the corridors and rules of </w:t>
      </w:r>
      <w:r w:rsidR="008C56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rules. </w:t>
      </w:r>
      <w:r w:rsidR="008C5654">
        <w:rPr>
          <w:rFonts w:asciiTheme="majorBidi" w:hAnsiTheme="majorBidi" w:cstheme="majorBidi"/>
          <w:sz w:val="24"/>
          <w:szCs w:val="24"/>
          <w:lang w:val="en"/>
        </w:rPr>
        <w:t>But, of course, the p</w:t>
      </w:r>
      <w:r w:rsidRPr="00B85FD5">
        <w:rPr>
          <w:rFonts w:asciiTheme="majorBidi" w:hAnsiTheme="majorBidi" w:cstheme="majorBidi"/>
          <w:sz w:val="24"/>
          <w:szCs w:val="24"/>
          <w:lang w:val="en"/>
        </w:rPr>
        <w:t>olitical territory is a region that must be solved and dealt with by secular nationalists</w:t>
      </w:r>
      <w:r w:rsidR="008C5654">
        <w:rPr>
          <w:rFonts w:asciiTheme="majorBidi" w:hAnsiTheme="majorBidi" w:cstheme="majorBidi"/>
          <w:sz w:val="24"/>
          <w:szCs w:val="24"/>
          <w:lang w:val="en"/>
        </w:rPr>
        <w:t>. Still,</w:t>
      </w:r>
      <w:r w:rsidRPr="00B85FD5">
        <w:rPr>
          <w:rFonts w:asciiTheme="majorBidi" w:hAnsiTheme="majorBidi" w:cstheme="majorBidi"/>
          <w:sz w:val="24"/>
          <w:szCs w:val="24"/>
          <w:lang w:val="en"/>
        </w:rPr>
        <w:t xml:space="preserve"> even religious groups must fall into that realm if they do not want the country's policies to only struggle and revolve around their interests.</w:t>
      </w:r>
    </w:p>
    <w:p w14:paraId="66B945D8" w14:textId="1BB8741E" w:rsidR="00607E78" w:rsidRPr="00B85FD5" w:rsidRDefault="00607E78"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 xml:space="preserve">The issue of nationality is a collective problem that needs to be resolved and found the best way. The </w:t>
      </w:r>
      <w:proofErr w:type="spellStart"/>
      <w:r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community must contribute and not make politics a taboo item, let alone considered dirty. </w:t>
      </w:r>
      <w:r w:rsidR="008C5654">
        <w:rPr>
          <w:rFonts w:asciiTheme="majorBidi" w:hAnsiTheme="majorBidi" w:cstheme="majorBidi"/>
          <w:color w:val="000000"/>
          <w:spacing w:val="8"/>
          <w:sz w:val="24"/>
          <w:szCs w:val="24"/>
        </w:rPr>
        <w:t>T</w:t>
      </w:r>
      <w:r w:rsidR="008C5654" w:rsidRPr="008C5654">
        <w:rPr>
          <w:rFonts w:asciiTheme="majorBidi" w:hAnsiTheme="majorBidi" w:cstheme="majorBidi"/>
          <w:color w:val="000000"/>
          <w:spacing w:val="8"/>
          <w:sz w:val="24"/>
          <w:szCs w:val="24"/>
        </w:rPr>
        <w:t xml:space="preserve">o encourage the improvement of the organization of political parties in the </w:t>
      </w:r>
      <w:proofErr w:type="gramStart"/>
      <w:r w:rsidR="008C5654" w:rsidRPr="008C5654">
        <w:rPr>
          <w:rFonts w:asciiTheme="majorBidi" w:hAnsiTheme="majorBidi" w:cstheme="majorBidi"/>
          <w:color w:val="000000"/>
          <w:spacing w:val="8"/>
          <w:sz w:val="24"/>
          <w:szCs w:val="24"/>
        </w:rPr>
        <w:t>future</w:t>
      </w:r>
      <w:r w:rsidR="008C5654">
        <w:rPr>
          <w:rFonts w:asciiTheme="majorBidi" w:hAnsiTheme="majorBidi" w:cstheme="majorBidi"/>
          <w:color w:val="000000"/>
          <w:spacing w:val="8"/>
          <w:sz w:val="24"/>
          <w:szCs w:val="24"/>
        </w:rPr>
        <w:t>,</w:t>
      </w:r>
      <w:r w:rsidR="008C5654" w:rsidRPr="008C5654">
        <w:rPr>
          <w:rFonts w:asciiTheme="majorBidi" w:hAnsiTheme="majorBidi" w:cstheme="majorBidi"/>
          <w:color w:val="000000"/>
          <w:spacing w:val="8"/>
          <w:sz w:val="24"/>
          <w:szCs w:val="24"/>
        </w:rPr>
        <w:t>,</w:t>
      </w:r>
      <w:proofErr w:type="gramEnd"/>
      <w:r w:rsidR="008C5654" w:rsidRPr="008C5654">
        <w:rPr>
          <w:rFonts w:asciiTheme="majorBidi" w:hAnsiTheme="majorBidi" w:cstheme="majorBidi"/>
          <w:color w:val="000000"/>
          <w:spacing w:val="8"/>
          <w:sz w:val="24"/>
          <w:szCs w:val="24"/>
        </w:rPr>
        <w:t xml:space="preserve"> the preparation of this</w:t>
      </w:r>
      <w:r w:rsidR="008C5654" w:rsidRPr="008C5654">
        <w:rPr>
          <w:rFonts w:asciiTheme="majorBidi" w:hAnsiTheme="majorBidi" w:cstheme="majorBidi"/>
          <w:color w:val="000000"/>
          <w:spacing w:val="8"/>
          <w:sz w:val="24"/>
          <w:szCs w:val="24"/>
        </w:rPr>
        <w:t xml:space="preserve"> alums Islamic boarding school</w:t>
      </w:r>
      <w:r w:rsidR="008C5654">
        <w:rPr>
          <w:rFonts w:asciiTheme="majorBidi" w:hAnsiTheme="majorBidi" w:cstheme="majorBidi"/>
          <w:color w:val="000000"/>
          <w:spacing w:val="8"/>
          <w:sz w:val="24"/>
          <w:szCs w:val="24"/>
        </w:rPr>
        <w:t xml:space="preserve"> is very important</w:t>
      </w:r>
      <w:r w:rsidR="008C5654" w:rsidRPr="008C5654">
        <w:rPr>
          <w:rFonts w:asciiTheme="majorBidi" w:hAnsiTheme="majorBidi" w:cstheme="majorBidi"/>
          <w:color w:val="000000"/>
          <w:spacing w:val="8"/>
          <w:sz w:val="24"/>
          <w:szCs w:val="24"/>
        </w:rPr>
        <w:t xml:space="preserve">. </w:t>
      </w:r>
      <w:r w:rsidR="008C56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t is the right solution so that the importance of </w:t>
      </w:r>
      <w:r w:rsidR="008C5654">
        <w:rPr>
          <w:rFonts w:asciiTheme="majorBidi" w:hAnsiTheme="majorBidi" w:cstheme="majorBidi"/>
          <w:sz w:val="24"/>
          <w:szCs w:val="24"/>
          <w:lang w:val="en"/>
        </w:rPr>
        <w:t>I</w:t>
      </w:r>
      <w:r w:rsidRPr="00B85FD5">
        <w:rPr>
          <w:rFonts w:asciiTheme="majorBidi" w:hAnsiTheme="majorBidi" w:cstheme="majorBidi"/>
          <w:sz w:val="24"/>
          <w:szCs w:val="24"/>
          <w:lang w:val="en"/>
        </w:rPr>
        <w:t>slamic boarding schools and in general</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the interests of </w:t>
      </w:r>
      <w:r w:rsidR="008C56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can be accommodated properly. This ijtihad is mandatory ijtihad for </w:t>
      </w:r>
      <w:r w:rsidR="008C56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 scholars who care about state life which </w:t>
      </w:r>
      <w:r w:rsidR="008C5654">
        <w:rPr>
          <w:rFonts w:asciiTheme="majorBidi" w:hAnsiTheme="majorBidi" w:cstheme="majorBidi"/>
          <w:sz w:val="24"/>
          <w:szCs w:val="24"/>
          <w:lang w:val="en"/>
        </w:rPr>
        <w:t>M Nasir refers to</w:t>
      </w:r>
      <w:r w:rsidRPr="00B85FD5">
        <w:rPr>
          <w:rFonts w:asciiTheme="majorBidi" w:hAnsiTheme="majorBidi" w:cstheme="majorBidi"/>
          <w:sz w:val="24"/>
          <w:szCs w:val="24"/>
          <w:lang w:val="en"/>
        </w:rPr>
        <w:t xml:space="preserve"> as the Islamic struggle through the path of political power.</w:t>
      </w:r>
    </w:p>
    <w:p w14:paraId="1BD62CF0" w14:textId="6BA75EED" w:rsidR="0023086E" w:rsidRPr="00B85FD5" w:rsidRDefault="0023086E" w:rsidP="0055657E">
      <w:pPr>
        <w:spacing w:line="240" w:lineRule="auto"/>
        <w:ind w:firstLine="720"/>
        <w:jc w:val="both"/>
        <w:rPr>
          <w:rFonts w:asciiTheme="majorBidi" w:eastAsia="Times New Roman" w:hAnsiTheme="majorBidi" w:cstheme="majorBidi"/>
          <w:sz w:val="24"/>
          <w:szCs w:val="24"/>
        </w:rPr>
      </w:pPr>
      <w:r w:rsidRPr="00B85FD5">
        <w:rPr>
          <w:rFonts w:asciiTheme="majorBidi" w:hAnsiTheme="majorBidi" w:cstheme="majorBidi"/>
          <w:sz w:val="24"/>
          <w:szCs w:val="24"/>
          <w:lang w:val="en"/>
        </w:rPr>
        <w:t>According to data from the Ministry of Religious Affairs of the Republic of Indonesia, in 2007</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there were around two thousand more Islamic boarding schools throughout Indonesia. The highest number is in East Java. Of the two thousand </w:t>
      </w:r>
      <w:r w:rsidR="008C56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80% are </w:t>
      </w:r>
      <w:r w:rsidRPr="00B85FD5">
        <w:rPr>
          <w:rFonts w:asciiTheme="majorBidi" w:hAnsiTheme="majorBidi" w:cstheme="majorBidi"/>
          <w:sz w:val="24"/>
          <w:szCs w:val="24"/>
          <w:lang w:val="en"/>
        </w:rPr>
        <w:lastRenderedPageBreak/>
        <w:t xml:space="preserve">traditional </w:t>
      </w:r>
      <w:proofErr w:type="spellStart"/>
      <w:r w:rsidRPr="00B85FD5">
        <w:rPr>
          <w:rFonts w:asciiTheme="majorBidi" w:hAnsiTheme="majorBidi" w:cstheme="majorBidi"/>
          <w:sz w:val="24"/>
          <w:szCs w:val="24"/>
          <w:lang w:val="en"/>
        </w:rPr>
        <w:t>salafiyah</w:t>
      </w:r>
      <w:proofErr w:type="spellEnd"/>
      <w:r w:rsidRPr="00B85FD5">
        <w:rPr>
          <w:rFonts w:asciiTheme="majorBidi" w:hAnsiTheme="majorBidi" w:cstheme="majorBidi"/>
          <w:sz w:val="24"/>
          <w:szCs w:val="24"/>
          <w:lang w:val="en"/>
        </w:rPr>
        <w:t xml:space="preserve">'. </w:t>
      </w:r>
      <w:r w:rsidR="008C5654">
        <w:rPr>
          <w:rFonts w:asciiTheme="majorBidi" w:hAnsiTheme="majorBidi" w:cstheme="majorBidi"/>
          <w:sz w:val="24"/>
          <w:szCs w:val="24"/>
          <w:lang w:val="en"/>
        </w:rPr>
        <w:t>It i</w:t>
      </w:r>
      <w:r w:rsidRPr="00B85FD5">
        <w:rPr>
          <w:rFonts w:asciiTheme="majorBidi" w:hAnsiTheme="majorBidi" w:cstheme="majorBidi"/>
          <w:sz w:val="24"/>
          <w:szCs w:val="24"/>
          <w:lang w:val="en"/>
        </w:rPr>
        <w:t>s very interesting and unique because these traditional properties still survive today, especially in suburban areas.</w:t>
      </w:r>
    </w:p>
    <w:p w14:paraId="193AB711" w14:textId="72993A29" w:rsidR="001160DB" w:rsidRPr="00B85FD5" w:rsidRDefault="001160DB"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 xml:space="preserve">In South Sumatra, after the increasing attention of the central and local governments to the Education sector, it is inseparable from </w:t>
      </w:r>
      <w:r w:rsidR="00653368">
        <w:rPr>
          <w:rFonts w:asciiTheme="majorBidi" w:hAnsiTheme="majorBidi" w:cstheme="majorBidi"/>
          <w:sz w:val="24"/>
          <w:szCs w:val="24"/>
          <w:lang w:val="en"/>
        </w:rPr>
        <w:t>Education</w:t>
      </w:r>
      <w:r w:rsidRPr="00B85FD5">
        <w:rPr>
          <w:rFonts w:asciiTheme="majorBidi" w:hAnsiTheme="majorBidi" w:cstheme="majorBidi"/>
          <w:sz w:val="24"/>
          <w:szCs w:val="24"/>
          <w:lang w:val="en"/>
        </w:rPr>
        <w:t xml:space="preserve"> in Islamic boarding schools</w:t>
      </w:r>
      <w:r w:rsidR="008C5654">
        <w:rPr>
          <w:rFonts w:asciiTheme="majorBidi" w:hAnsiTheme="majorBidi" w:cstheme="majorBidi"/>
          <w:sz w:val="24"/>
          <w:szCs w:val="24"/>
          <w:lang w:val="en"/>
        </w:rPr>
        <w:t>; I</w:t>
      </w:r>
      <w:r w:rsidRPr="00B85FD5">
        <w:rPr>
          <w:rFonts w:asciiTheme="majorBidi" w:hAnsiTheme="majorBidi" w:cstheme="majorBidi"/>
          <w:sz w:val="24"/>
          <w:szCs w:val="24"/>
          <w:lang w:val="en"/>
        </w:rPr>
        <w:t>slamic boarding schools</w:t>
      </w:r>
      <w:r w:rsidR="008C5654">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are increasingly fertile and growing rapidly. According to data from </w:t>
      </w:r>
      <w:proofErr w:type="gramStart"/>
      <w:r w:rsidRPr="00B85FD5">
        <w:rPr>
          <w:rFonts w:asciiTheme="majorBidi" w:hAnsiTheme="majorBidi" w:cstheme="majorBidi"/>
          <w:sz w:val="24"/>
          <w:szCs w:val="24"/>
          <w:lang w:val="en"/>
        </w:rPr>
        <w:t xml:space="preserve">the </w:t>
      </w:r>
      <w:r w:rsidRPr="00B85FD5">
        <w:rPr>
          <w:rFonts w:asciiTheme="majorBidi" w:hAnsiTheme="majorBidi" w:cstheme="majorBidi"/>
          <w:i/>
          <w:iCs/>
          <w:sz w:val="24"/>
          <w:szCs w:val="24"/>
          <w:lang w:val="en"/>
        </w:rPr>
        <w:t xml:space="preserve"> Education</w:t>
      </w:r>
      <w:proofErr w:type="gramEnd"/>
      <w:r w:rsidRPr="00B85FD5">
        <w:rPr>
          <w:rFonts w:asciiTheme="majorBidi" w:hAnsiTheme="majorBidi" w:cstheme="majorBidi"/>
          <w:i/>
          <w:iCs/>
          <w:sz w:val="24"/>
          <w:szCs w:val="24"/>
          <w:lang w:val="en"/>
        </w:rPr>
        <w:t xml:space="preserve"> Management Information System</w:t>
      </w:r>
      <w:r w:rsidRPr="00B85FD5">
        <w:rPr>
          <w:rFonts w:asciiTheme="majorBidi" w:hAnsiTheme="majorBidi" w:cstheme="majorBidi"/>
          <w:sz w:val="24"/>
          <w:szCs w:val="24"/>
          <w:lang w:val="en"/>
        </w:rPr>
        <w:t xml:space="preserve"> office of the  Ministry of Religious Affairs of  South Sumatra Province,  the number of Islamic boarding schools in South Sumatra amounts to 386 institutions 62 of them are </w:t>
      </w:r>
      <w:proofErr w:type="spellStart"/>
      <w:r w:rsidRPr="00B85FD5">
        <w:rPr>
          <w:rFonts w:asciiTheme="majorBidi" w:hAnsiTheme="majorBidi" w:cstheme="majorBidi"/>
          <w:sz w:val="24"/>
          <w:szCs w:val="24"/>
          <w:lang w:val="en"/>
        </w:rPr>
        <w:t>salaf</w:t>
      </w:r>
      <w:proofErr w:type="spellEnd"/>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the remaining  324 are modern 2019. </w:t>
      </w:r>
      <w:r w:rsidR="008C5654">
        <w:rPr>
          <w:rFonts w:asciiTheme="majorBidi" w:hAnsiTheme="majorBidi" w:cstheme="majorBidi"/>
          <w:sz w:val="24"/>
          <w:szCs w:val="24"/>
          <w:lang w:val="en"/>
        </w:rPr>
        <w:t xml:space="preserve">Compared to the previous </w:t>
      </w:r>
      <w:proofErr w:type="gramStart"/>
      <w:r w:rsidR="008C5654">
        <w:rPr>
          <w:rFonts w:asciiTheme="majorBidi" w:hAnsiTheme="majorBidi" w:cstheme="majorBidi"/>
          <w:sz w:val="24"/>
          <w:szCs w:val="24"/>
          <w:lang w:val="en"/>
        </w:rPr>
        <w:t>one,  which</w:t>
      </w:r>
      <w:proofErr w:type="gramEnd"/>
      <w:r w:rsidR="008C5654">
        <w:rPr>
          <w:rFonts w:asciiTheme="majorBidi" w:hAnsiTheme="majorBidi" w:cstheme="majorBidi"/>
          <w:sz w:val="24"/>
          <w:szCs w:val="24"/>
          <w:lang w:val="en"/>
        </w:rPr>
        <w:t xml:space="preserve"> amounted to approximately 263, this figure rose rapidly because</w:t>
      </w:r>
      <w:r w:rsidRPr="00B85FD5">
        <w:rPr>
          <w:rFonts w:asciiTheme="majorBidi" w:hAnsiTheme="majorBidi" w:cstheme="majorBidi"/>
          <w:sz w:val="24"/>
          <w:szCs w:val="24"/>
          <w:lang w:val="en"/>
        </w:rPr>
        <w:t xml:space="preserve"> of the factors </w:t>
      </w:r>
      <w:r w:rsidR="008C5654">
        <w:rPr>
          <w:rFonts w:asciiTheme="majorBidi" w:hAnsiTheme="majorBidi" w:cstheme="majorBidi"/>
          <w:sz w:val="24"/>
          <w:szCs w:val="24"/>
          <w:lang w:val="en"/>
        </w:rPr>
        <w:t xml:space="preserve">of </w:t>
      </w:r>
      <w:r w:rsidRPr="00B85FD5">
        <w:rPr>
          <w:rFonts w:asciiTheme="majorBidi" w:hAnsiTheme="majorBidi" w:cstheme="majorBidi"/>
          <w:sz w:val="24"/>
          <w:szCs w:val="24"/>
          <w:lang w:val="en"/>
        </w:rPr>
        <w:t>was government's serious attention to boarding school</w:t>
      </w:r>
      <w:r w:rsidR="008C5654">
        <w:rPr>
          <w:rFonts w:asciiTheme="majorBidi" w:hAnsiTheme="majorBidi" w:cstheme="majorBidi"/>
          <w:sz w:val="24"/>
          <w:szCs w:val="24"/>
          <w:lang w:val="en"/>
        </w:rPr>
        <w:t>s</w:t>
      </w:r>
      <w:r w:rsidRPr="00B85FD5">
        <w:rPr>
          <w:rFonts w:asciiTheme="majorBidi" w:hAnsiTheme="majorBidi" w:cstheme="majorBidi"/>
          <w:sz w:val="24"/>
          <w:szCs w:val="24"/>
          <w:lang w:val="en"/>
        </w:rPr>
        <w:t>.</w:t>
      </w:r>
    </w:p>
    <w:p w14:paraId="223FDA56" w14:textId="4BECB252" w:rsidR="0035120C" w:rsidRPr="00B85FD5" w:rsidRDefault="00A23CD2" w:rsidP="0055657E">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 xml:space="preserve">From the data above, the percentage of the development of Islamic boarding schools in South Sumatra is very significant in line with the </w:t>
      </w:r>
      <w:r w:rsidR="008C5654">
        <w:rPr>
          <w:rFonts w:asciiTheme="majorBidi" w:hAnsiTheme="majorBidi" w:cstheme="majorBidi"/>
          <w:sz w:val="24"/>
          <w:szCs w:val="24"/>
          <w:lang w:val="en"/>
        </w:rPr>
        <w:t>purpose</w:t>
      </w:r>
      <w:r w:rsidRPr="00B85FD5">
        <w:rPr>
          <w:rFonts w:asciiTheme="majorBidi" w:hAnsiTheme="majorBidi" w:cstheme="majorBidi"/>
          <w:sz w:val="24"/>
          <w:szCs w:val="24"/>
          <w:lang w:val="en"/>
        </w:rPr>
        <w:t xml:space="preserve"> of scholars who want to deliver Islamic proselytizing in the land of Palembang Darussalam. In addition, several government programs, both provincial and </w:t>
      </w:r>
      <w:proofErr w:type="gramStart"/>
      <w:r w:rsidRPr="00B85FD5">
        <w:rPr>
          <w:rFonts w:asciiTheme="majorBidi" w:hAnsiTheme="majorBidi" w:cstheme="majorBidi"/>
          <w:sz w:val="24"/>
          <w:szCs w:val="24"/>
          <w:lang w:val="en"/>
        </w:rPr>
        <w:t>district,  to</w:t>
      </w:r>
      <w:proofErr w:type="gramEnd"/>
      <w:r w:rsidRPr="00B85FD5">
        <w:rPr>
          <w:rFonts w:asciiTheme="majorBidi" w:hAnsiTheme="majorBidi" w:cstheme="majorBidi"/>
          <w:sz w:val="24"/>
          <w:szCs w:val="24"/>
          <w:lang w:val="en"/>
        </w:rPr>
        <w:t xml:space="preserve"> initiating the idea of free</w:t>
      </w:r>
      <w:r w:rsidR="008C5654">
        <w:rPr>
          <w:rFonts w:asciiTheme="majorBidi" w:hAnsiTheme="majorBidi" w:cstheme="majorBidi"/>
          <w:sz w:val="24"/>
          <w:szCs w:val="24"/>
          <w:lang w:val="en"/>
        </w:rPr>
        <w:t xml:space="preserve"> </w:t>
      </w:r>
      <w:r w:rsidRPr="00B85FD5">
        <w:rPr>
          <w:rFonts w:asciiTheme="majorBidi" w:hAnsiTheme="majorBidi" w:cstheme="majorBidi"/>
          <w:sz w:val="24"/>
          <w:szCs w:val="24"/>
          <w:lang w:val="en"/>
        </w:rPr>
        <w:t xml:space="preserve">schools for students in general, the local government also focused on fostering </w:t>
      </w:r>
      <w:proofErr w:type="spellStart"/>
      <w:r w:rsidRPr="00B85FD5">
        <w:rPr>
          <w:rFonts w:asciiTheme="majorBidi" w:hAnsiTheme="majorBidi" w:cstheme="majorBidi"/>
          <w:sz w:val="24"/>
          <w:szCs w:val="24"/>
          <w:lang w:val="en"/>
        </w:rPr>
        <w:t>ustadz</w:t>
      </w:r>
      <w:proofErr w:type="spellEnd"/>
      <w:r w:rsidR="008C5654">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ustadzah</w:t>
      </w:r>
      <w:proofErr w:type="spellEnd"/>
      <w:r w:rsidRPr="00B85FD5">
        <w:rPr>
          <w:rFonts w:asciiTheme="majorBidi" w:hAnsiTheme="majorBidi" w:cstheme="majorBidi"/>
          <w:sz w:val="24"/>
          <w:szCs w:val="24"/>
          <w:lang w:val="en"/>
        </w:rPr>
        <w:t xml:space="preserve"> both through the Landfill Institution and incentives for </w:t>
      </w:r>
      <w:proofErr w:type="spellStart"/>
      <w:r w:rsidRPr="00B85FD5">
        <w:rPr>
          <w:rFonts w:asciiTheme="majorBidi" w:hAnsiTheme="majorBidi" w:cstheme="majorBidi"/>
          <w:sz w:val="24"/>
          <w:szCs w:val="24"/>
          <w:lang w:val="en"/>
        </w:rPr>
        <w:t>hafidz</w:t>
      </w:r>
      <w:proofErr w:type="spellEnd"/>
      <w:r w:rsidRPr="00B85FD5">
        <w:rPr>
          <w:rFonts w:asciiTheme="majorBidi" w:hAnsiTheme="majorBidi" w:cstheme="majorBidi"/>
          <w:sz w:val="24"/>
          <w:szCs w:val="24"/>
          <w:lang w:val="en"/>
        </w:rPr>
        <w:t xml:space="preserve"> </w:t>
      </w:r>
      <w:proofErr w:type="spellStart"/>
      <w:r w:rsidRPr="00B85FD5">
        <w:rPr>
          <w:rFonts w:asciiTheme="majorBidi" w:hAnsiTheme="majorBidi" w:cstheme="majorBidi"/>
          <w:sz w:val="24"/>
          <w:szCs w:val="24"/>
          <w:lang w:val="en"/>
        </w:rPr>
        <w:t>hafidzoh</w:t>
      </w:r>
      <w:proofErr w:type="spellEnd"/>
      <w:r w:rsidRPr="00B85FD5">
        <w:rPr>
          <w:rFonts w:asciiTheme="majorBidi" w:hAnsiTheme="majorBidi" w:cstheme="majorBidi"/>
          <w:sz w:val="24"/>
          <w:szCs w:val="24"/>
          <w:lang w:val="en"/>
        </w:rPr>
        <w:t xml:space="preserve"> one of them is given by the local regional head.</w:t>
      </w:r>
    </w:p>
    <w:p w14:paraId="665C1B47" w14:textId="2476A28D" w:rsidR="00EF5D7C" w:rsidRPr="00B85FD5" w:rsidRDefault="00EF5D7C" w:rsidP="0055657E">
      <w:pPr>
        <w:spacing w:line="240" w:lineRule="auto"/>
        <w:ind w:firstLine="720"/>
        <w:jc w:val="both"/>
        <w:rPr>
          <w:rFonts w:asciiTheme="majorBidi" w:hAnsiTheme="majorBidi" w:cstheme="majorBidi"/>
          <w:sz w:val="24"/>
          <w:szCs w:val="24"/>
          <w:lang w:val="id-ID"/>
        </w:rPr>
      </w:pPr>
      <w:r w:rsidRPr="00B85FD5">
        <w:rPr>
          <w:rFonts w:asciiTheme="majorBidi" w:hAnsiTheme="majorBidi" w:cstheme="majorBidi"/>
          <w:sz w:val="24"/>
          <w:szCs w:val="24"/>
          <w:lang w:val="en"/>
        </w:rPr>
        <w:t xml:space="preserve">In the reform era, the Indonesian government </w:t>
      </w:r>
      <w:r w:rsidR="008C5654">
        <w:rPr>
          <w:rFonts w:asciiTheme="majorBidi" w:hAnsiTheme="majorBidi" w:cstheme="majorBidi"/>
          <w:sz w:val="24"/>
          <w:szCs w:val="24"/>
          <w:lang w:val="en"/>
        </w:rPr>
        <w:t>tried</w:t>
      </w:r>
      <w:r w:rsidRPr="00B85FD5">
        <w:rPr>
          <w:rFonts w:asciiTheme="majorBidi" w:hAnsiTheme="majorBidi" w:cstheme="majorBidi"/>
          <w:sz w:val="24"/>
          <w:szCs w:val="24"/>
          <w:lang w:val="en"/>
        </w:rPr>
        <w:t xml:space="preserve"> </w:t>
      </w:r>
      <w:r w:rsidR="008C5654">
        <w:rPr>
          <w:rFonts w:asciiTheme="majorBidi" w:hAnsiTheme="majorBidi" w:cstheme="majorBidi"/>
          <w:sz w:val="24"/>
          <w:szCs w:val="24"/>
          <w:lang w:val="en"/>
        </w:rPr>
        <w:t>to place</w:t>
      </w:r>
      <w:r w:rsidRPr="00B85FD5">
        <w:rPr>
          <w:rFonts w:asciiTheme="majorBidi" w:hAnsiTheme="majorBidi" w:cstheme="majorBidi"/>
          <w:sz w:val="24"/>
          <w:szCs w:val="24"/>
          <w:lang w:val="en"/>
        </w:rPr>
        <w:t xml:space="preserve"> and provide considerable space for </w:t>
      </w:r>
      <w:r w:rsidR="008C5654">
        <w:rPr>
          <w:rFonts w:asciiTheme="majorBidi" w:hAnsiTheme="majorBidi" w:cstheme="majorBidi"/>
          <w:sz w:val="24"/>
          <w:szCs w:val="24"/>
          <w:lang w:val="en"/>
        </w:rPr>
        <w:t>formulating education policies that led to renewal and revolution</w:t>
      </w:r>
      <w:r w:rsidRPr="00B85FD5">
        <w:rPr>
          <w:rFonts w:asciiTheme="majorBidi" w:hAnsiTheme="majorBidi" w:cstheme="majorBidi"/>
          <w:sz w:val="24"/>
          <w:szCs w:val="24"/>
          <w:lang w:val="en"/>
        </w:rPr>
        <w:t xml:space="preserve">. </w:t>
      </w:r>
      <w:r w:rsidR="008C5654">
        <w:rPr>
          <w:rFonts w:asciiTheme="majorBidi" w:hAnsiTheme="majorBidi" w:cstheme="majorBidi"/>
          <w:sz w:val="24"/>
          <w:szCs w:val="24"/>
          <w:lang w:val="en"/>
        </w:rPr>
        <w:t>However, t</w:t>
      </w:r>
      <w:r w:rsidRPr="00B85FD5">
        <w:rPr>
          <w:rFonts w:asciiTheme="majorBidi" w:hAnsiTheme="majorBidi" w:cstheme="majorBidi"/>
          <w:sz w:val="24"/>
          <w:szCs w:val="24"/>
          <w:lang w:val="en"/>
        </w:rPr>
        <w:t xml:space="preserve">he spirit of Indonesian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originally centralistic, has now turned into a </w:t>
      </w:r>
      <w:r w:rsidR="008C5654">
        <w:rPr>
          <w:rFonts w:asciiTheme="majorBidi" w:hAnsiTheme="majorBidi" w:cstheme="majorBidi"/>
          <w:sz w:val="24"/>
          <w:szCs w:val="24"/>
          <w:lang w:val="en"/>
        </w:rPr>
        <w:t>futuristic</w:t>
      </w:r>
      <w:r w:rsidRPr="00B85FD5">
        <w:rPr>
          <w:rFonts w:asciiTheme="majorBidi" w:hAnsiTheme="majorBidi" w:cstheme="majorBidi"/>
          <w:sz w:val="24"/>
          <w:szCs w:val="24"/>
          <w:lang w:val="en"/>
        </w:rPr>
        <w:t xml:space="preserve"> one, thus allowing policymakers in cities/districts to color and drive the country's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ducation according to what is needed by their respective regions.</w:t>
      </w:r>
    </w:p>
    <w:p w14:paraId="0C4E9F5C" w14:textId="1B252589" w:rsidR="00214C35" w:rsidRPr="00B85FD5" w:rsidRDefault="00214C35" w:rsidP="008C5654">
      <w:pPr>
        <w:spacing w:line="240" w:lineRule="auto"/>
        <w:ind w:firstLine="720"/>
        <w:jc w:val="both"/>
        <w:rPr>
          <w:rFonts w:asciiTheme="majorBidi" w:eastAsia="Times New Roman" w:hAnsiTheme="majorBidi" w:cstheme="majorBidi"/>
          <w:sz w:val="24"/>
          <w:szCs w:val="24"/>
          <w:lang w:val="id-ID"/>
        </w:rPr>
      </w:pPr>
      <w:r w:rsidRPr="00B85FD5">
        <w:rPr>
          <w:rFonts w:asciiTheme="majorBidi" w:hAnsiTheme="majorBidi" w:cstheme="majorBidi"/>
          <w:sz w:val="24"/>
          <w:szCs w:val="24"/>
          <w:lang w:val="en"/>
        </w:rPr>
        <w:t>T</w:t>
      </w:r>
      <w:r w:rsidR="008C5654">
        <w:rPr>
          <w:rFonts w:asciiTheme="majorBidi" w:hAnsiTheme="majorBidi" w:cstheme="majorBidi"/>
          <w:sz w:val="24"/>
          <w:szCs w:val="24"/>
          <w:lang w:val="en"/>
        </w:rPr>
        <w:t>he</w:t>
      </w:r>
      <w:r w:rsidRPr="00B85FD5">
        <w:rPr>
          <w:rFonts w:asciiTheme="majorBidi" w:hAnsiTheme="majorBidi" w:cstheme="majorBidi"/>
          <w:sz w:val="24"/>
          <w:szCs w:val="24"/>
          <w:lang w:val="en"/>
        </w:rPr>
        <w:t xml:space="preserve"> local government </w:t>
      </w:r>
      <w:r w:rsidR="008C5654">
        <w:rPr>
          <w:rFonts w:asciiTheme="majorBidi" w:hAnsiTheme="majorBidi" w:cstheme="majorBidi"/>
          <w:sz w:val="24"/>
          <w:szCs w:val="24"/>
          <w:lang w:val="en"/>
        </w:rPr>
        <w:t>was strengthened by</w:t>
      </w:r>
      <w:r w:rsidRPr="00B85FD5">
        <w:rPr>
          <w:rFonts w:asciiTheme="majorBidi" w:hAnsiTheme="majorBidi" w:cstheme="majorBidi"/>
          <w:sz w:val="24"/>
          <w:szCs w:val="24"/>
          <w:lang w:val="en"/>
        </w:rPr>
        <w:t xml:space="preserve"> Law no. 25 of 1999 concerning the balance of central and regional finances by the government and the House of Representatives, so Indonesian Education found momentum to rise amid the rapid flow of local wisdom launched by the government. D</w:t>
      </w:r>
      <w:r w:rsidR="008C5654">
        <w:rPr>
          <w:rFonts w:asciiTheme="majorBidi" w:hAnsiTheme="majorBidi" w:cstheme="majorBidi"/>
          <w:sz w:val="24"/>
          <w:szCs w:val="24"/>
          <w:lang w:val="en"/>
        </w:rPr>
        <w:t>iversity became the main focus during the reform period,</w:t>
      </w:r>
      <w:r w:rsidRPr="00B85FD5">
        <w:rPr>
          <w:rFonts w:asciiTheme="majorBidi" w:hAnsiTheme="majorBidi" w:cstheme="majorBidi"/>
          <w:sz w:val="24"/>
          <w:szCs w:val="24"/>
          <w:lang w:val="en"/>
        </w:rPr>
        <w:t xml:space="preserve"> and development did not only occur in Jakarta</w:t>
      </w:r>
      <w:r w:rsidR="008C5654">
        <w:rPr>
          <w:rFonts w:asciiTheme="majorBidi" w:hAnsiTheme="majorBidi" w:cstheme="majorBidi"/>
          <w:sz w:val="24"/>
          <w:szCs w:val="24"/>
          <w:lang w:val="en"/>
        </w:rPr>
        <w:t>. However, i</w:t>
      </w:r>
      <w:r w:rsidRPr="00B85FD5">
        <w:rPr>
          <w:rFonts w:asciiTheme="majorBidi" w:hAnsiTheme="majorBidi" w:cstheme="majorBidi"/>
          <w:sz w:val="24"/>
          <w:szCs w:val="24"/>
          <w:lang w:val="en"/>
        </w:rPr>
        <w:t xml:space="preserve">t was more evenly distributed </w:t>
      </w:r>
      <w:r w:rsidR="008C5654">
        <w:rPr>
          <w:rFonts w:asciiTheme="majorBidi" w:hAnsiTheme="majorBidi" w:cstheme="majorBidi"/>
          <w:sz w:val="24"/>
          <w:szCs w:val="24"/>
          <w:lang w:val="en"/>
        </w:rPr>
        <w:t>following</w:t>
      </w:r>
      <w:r w:rsidRPr="00B85FD5">
        <w:rPr>
          <w:rFonts w:asciiTheme="majorBidi" w:hAnsiTheme="majorBidi" w:cstheme="majorBidi"/>
          <w:sz w:val="24"/>
          <w:szCs w:val="24"/>
          <w:lang w:val="en"/>
        </w:rPr>
        <w:t xml:space="preserve"> regional capabilities and pads</w:t>
      </w:r>
      <w:r w:rsidR="008C56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even though cross-subsidies were still given.</w:t>
      </w:r>
    </w:p>
    <w:p w14:paraId="3F4443DF" w14:textId="7C34D224" w:rsidR="00214C35" w:rsidRPr="00B85FD5" w:rsidRDefault="00214C35" w:rsidP="0055657E">
      <w:pPr>
        <w:spacing w:line="240" w:lineRule="auto"/>
        <w:ind w:firstLine="720"/>
        <w:jc w:val="both"/>
        <w:rPr>
          <w:rFonts w:asciiTheme="majorBidi" w:eastAsia="Palladio Uralic" w:hAnsiTheme="majorBidi" w:cstheme="majorBidi"/>
          <w:sz w:val="24"/>
          <w:szCs w:val="24"/>
          <w:lang w:val="id-ID"/>
        </w:rPr>
      </w:pPr>
      <w:r w:rsidRPr="00B85FD5">
        <w:rPr>
          <w:rFonts w:asciiTheme="majorBidi" w:hAnsiTheme="majorBidi" w:cstheme="majorBidi"/>
          <w:sz w:val="24"/>
          <w:szCs w:val="24"/>
          <w:lang w:val="en"/>
        </w:rPr>
        <w:t xml:space="preserve">In addition, local governments can also regulate the formulation of their respective regional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even though the </w:t>
      </w:r>
      <w:r w:rsidR="00543619">
        <w:rPr>
          <w:rFonts w:asciiTheme="majorBidi" w:hAnsiTheme="majorBidi" w:cstheme="majorBidi"/>
          <w:sz w:val="24"/>
          <w:szCs w:val="24"/>
          <w:lang w:val="en"/>
        </w:rPr>
        <w:t>L</w:t>
      </w:r>
      <w:r w:rsidRPr="00B85FD5">
        <w:rPr>
          <w:rFonts w:asciiTheme="majorBidi" w:hAnsiTheme="majorBidi" w:cstheme="majorBidi"/>
          <w:sz w:val="24"/>
          <w:szCs w:val="24"/>
          <w:lang w:val="en"/>
        </w:rPr>
        <w:t>aw is still stipulated in Jakarta. The government is also trying to pay attention to the lives of educators by establishing Law number 14 of 2005 concerning teachers and lecturers. In the Law, teachers and lecturers are mentioned as professionals w</w:t>
      </w:r>
      <w:r w:rsidR="001004DF">
        <w:rPr>
          <w:rFonts w:asciiTheme="majorBidi" w:hAnsiTheme="majorBidi" w:cstheme="majorBidi"/>
          <w:sz w:val="24"/>
          <w:szCs w:val="24"/>
          <w:lang w:val="en"/>
        </w:rPr>
        <w:t>ith academic qualifications, competence, and</w:t>
      </w:r>
      <w:r w:rsidRPr="00B85FD5">
        <w:rPr>
          <w:rFonts w:asciiTheme="majorBidi" w:hAnsiTheme="majorBidi" w:cstheme="majorBidi"/>
          <w:sz w:val="24"/>
          <w:szCs w:val="24"/>
          <w:lang w:val="en"/>
        </w:rPr>
        <w:t xml:space="preserve"> an educator certificate which has implications for increasing the welfare of educators.</w:t>
      </w:r>
    </w:p>
    <w:p w14:paraId="38EC855F" w14:textId="1BD3CA94" w:rsidR="00214C35" w:rsidRPr="00B85FD5" w:rsidRDefault="001004DF" w:rsidP="0055657E">
      <w:pPr>
        <w:spacing w:line="240" w:lineRule="auto"/>
        <w:ind w:firstLine="720"/>
        <w:jc w:val="both"/>
        <w:rPr>
          <w:rFonts w:asciiTheme="majorBidi" w:eastAsia="Times New Roman" w:hAnsiTheme="majorBidi" w:cstheme="majorBidi"/>
          <w:sz w:val="24"/>
          <w:szCs w:val="24"/>
          <w:lang w:val="id-ID"/>
        </w:rPr>
      </w:pPr>
      <w:r>
        <w:rPr>
          <w:rFonts w:asciiTheme="majorBidi" w:hAnsiTheme="majorBidi" w:cstheme="majorBidi"/>
          <w:sz w:val="24"/>
          <w:szCs w:val="24"/>
          <w:lang w:val="en"/>
        </w:rPr>
        <w:t>During the reform period, Indonesia</w:t>
      </w:r>
      <w:r w:rsidR="00214C35" w:rsidRPr="00B85FD5">
        <w:rPr>
          <w:rFonts w:asciiTheme="majorBidi" w:hAnsiTheme="majorBidi" w:cstheme="majorBidi"/>
          <w:sz w:val="24"/>
          <w:szCs w:val="24"/>
          <w:lang w:val="en"/>
        </w:rPr>
        <w:t xml:space="preserve"> is faced with the autonomy of </w:t>
      </w:r>
      <w:r w:rsidR="00653368">
        <w:rPr>
          <w:rFonts w:asciiTheme="majorBidi" w:hAnsiTheme="majorBidi" w:cstheme="majorBidi"/>
          <w:sz w:val="24"/>
          <w:szCs w:val="24"/>
          <w:lang w:val="en"/>
        </w:rPr>
        <w:t>E</w:t>
      </w:r>
      <w:r w:rsidR="00214C35" w:rsidRPr="00B85FD5">
        <w:rPr>
          <w:rFonts w:asciiTheme="majorBidi" w:hAnsiTheme="majorBidi" w:cstheme="majorBidi"/>
          <w:sz w:val="24"/>
          <w:szCs w:val="24"/>
          <w:lang w:val="en"/>
        </w:rPr>
        <w:t xml:space="preserve">ducation. This autonomy will </w:t>
      </w:r>
      <w:r>
        <w:rPr>
          <w:rFonts w:asciiTheme="majorBidi" w:hAnsiTheme="majorBidi" w:cstheme="majorBidi"/>
          <w:sz w:val="24"/>
          <w:szCs w:val="24"/>
          <w:lang w:val="en"/>
        </w:rPr>
        <w:t>meet</w:t>
      </w:r>
      <w:r w:rsidR="00214C35" w:rsidRPr="00B85FD5">
        <w:rPr>
          <w:rFonts w:asciiTheme="majorBidi" w:hAnsiTheme="majorBidi" w:cstheme="majorBidi"/>
          <w:sz w:val="24"/>
          <w:szCs w:val="24"/>
          <w:lang w:val="en"/>
        </w:rPr>
        <w:t xml:space="preserve"> the integrity of the Republic of Indonesia. How can the sense of unity be strengthened and developed with the concept of educating </w:t>
      </w:r>
      <w:r>
        <w:rPr>
          <w:rFonts w:asciiTheme="majorBidi" w:hAnsiTheme="majorBidi" w:cstheme="majorBidi"/>
          <w:sz w:val="24"/>
          <w:szCs w:val="24"/>
          <w:lang w:val="en"/>
        </w:rPr>
        <w:t>Islamic values and morals</w:t>
      </w:r>
      <w:r w:rsidR="00214C35" w:rsidRPr="00B85FD5">
        <w:rPr>
          <w:rFonts w:asciiTheme="majorBidi" w:hAnsiTheme="majorBidi" w:cstheme="majorBidi"/>
          <w:sz w:val="24"/>
          <w:szCs w:val="24"/>
          <w:lang w:val="en"/>
        </w:rPr>
        <w:t xml:space="preserve">. </w:t>
      </w:r>
      <w:proofErr w:type="spellStart"/>
      <w:r w:rsidR="00214C35" w:rsidRPr="00B85FD5">
        <w:rPr>
          <w:rFonts w:asciiTheme="majorBidi" w:hAnsiTheme="majorBidi" w:cstheme="majorBidi"/>
          <w:sz w:val="24"/>
          <w:szCs w:val="24"/>
          <w:lang w:val="en"/>
        </w:rPr>
        <w:t>Autonomization</w:t>
      </w:r>
      <w:proofErr w:type="spellEnd"/>
      <w:r w:rsidR="00214C35" w:rsidRPr="00B85FD5">
        <w:rPr>
          <w:rFonts w:asciiTheme="majorBidi" w:hAnsiTheme="majorBidi" w:cstheme="majorBidi"/>
          <w:sz w:val="24"/>
          <w:szCs w:val="24"/>
          <w:lang w:val="en"/>
        </w:rPr>
        <w:t xml:space="preserve"> Education must be able to </w:t>
      </w:r>
      <w:r>
        <w:rPr>
          <w:rFonts w:asciiTheme="majorBidi" w:hAnsiTheme="majorBidi" w:cstheme="majorBidi"/>
          <w:sz w:val="24"/>
          <w:szCs w:val="24"/>
          <w:lang w:val="en"/>
        </w:rPr>
        <w:t>establish</w:t>
      </w:r>
      <w:r w:rsidR="00214C35" w:rsidRPr="00B85FD5">
        <w:rPr>
          <w:rFonts w:asciiTheme="majorBidi" w:hAnsiTheme="majorBidi" w:cstheme="majorBidi"/>
          <w:sz w:val="24"/>
          <w:szCs w:val="24"/>
          <w:lang w:val="en"/>
        </w:rPr>
        <w:t xml:space="preserve"> a sense of unity as one nation and one country. Therefore, the strategy going forward is to utilize the value of primordialism and diversity to glue and inflate a sense of nationalism. Exclusivism and mutual suspicion can be eliminated, so the culture of the Indonesian nation will be the answer to this anxiety. The diversity and language approach, namely the Indonesian </w:t>
      </w:r>
      <w:r>
        <w:rPr>
          <w:rFonts w:asciiTheme="majorBidi" w:hAnsiTheme="majorBidi" w:cstheme="majorBidi"/>
          <w:sz w:val="24"/>
          <w:szCs w:val="24"/>
          <w:lang w:val="en"/>
        </w:rPr>
        <w:t>government</w:t>
      </w:r>
      <w:r w:rsidR="00214C35" w:rsidRPr="00B85FD5">
        <w:rPr>
          <w:rFonts w:asciiTheme="majorBidi" w:hAnsiTheme="majorBidi" w:cstheme="majorBidi"/>
          <w:sz w:val="24"/>
          <w:szCs w:val="24"/>
          <w:lang w:val="en"/>
        </w:rPr>
        <w:t>, is the main strategy for developing the national culture of the Republic of Indonesia.</w:t>
      </w:r>
    </w:p>
    <w:p w14:paraId="69C3F7AE" w14:textId="736FE082" w:rsidR="00AC2A9C" w:rsidRPr="00B85FD5" w:rsidRDefault="00AC2A9C" w:rsidP="001004DF">
      <w:pPr>
        <w:spacing w:line="240" w:lineRule="auto"/>
        <w:ind w:firstLine="720"/>
        <w:jc w:val="both"/>
        <w:rPr>
          <w:rFonts w:asciiTheme="majorBidi" w:eastAsia="Times New Roman" w:hAnsiTheme="majorBidi" w:cstheme="majorBidi"/>
          <w:sz w:val="24"/>
          <w:szCs w:val="24"/>
          <w:lang w:val="id-ID"/>
        </w:rPr>
      </w:pPr>
      <w:r w:rsidRPr="00B85FD5">
        <w:rPr>
          <w:rFonts w:asciiTheme="majorBidi" w:hAnsiTheme="majorBidi" w:cstheme="majorBidi"/>
          <w:sz w:val="24"/>
          <w:szCs w:val="24"/>
          <w:lang w:val="en"/>
        </w:rPr>
        <w:t xml:space="preserve">The cultural approach </w:t>
      </w:r>
      <w:r w:rsidR="001004DF">
        <w:rPr>
          <w:rFonts w:asciiTheme="majorBidi" w:hAnsiTheme="majorBidi" w:cstheme="majorBidi"/>
          <w:sz w:val="24"/>
          <w:szCs w:val="24"/>
          <w:lang w:val="en"/>
        </w:rPr>
        <w:t>emphasizes the emotional aspect and sense of community, such as one of them</w:t>
      </w:r>
      <w:r w:rsidRPr="00B85FD5">
        <w:rPr>
          <w:rFonts w:asciiTheme="majorBidi" w:hAnsiTheme="majorBidi" w:cstheme="majorBidi"/>
          <w:sz w:val="24"/>
          <w:szCs w:val="24"/>
          <w:lang w:val="en"/>
        </w:rPr>
        <w:t xml:space="preserve"> is primordialism. Primordialism does not necessarily have a negative connotation, but it can also be interpreted with a sense of regionality within the scope of </w:t>
      </w:r>
      <w:r w:rsidRPr="00B85FD5">
        <w:rPr>
          <w:rFonts w:asciiTheme="majorBidi" w:hAnsiTheme="majorBidi" w:cstheme="majorBidi"/>
          <w:sz w:val="24"/>
          <w:szCs w:val="24"/>
          <w:lang w:val="en"/>
        </w:rPr>
        <w:lastRenderedPageBreak/>
        <w:t xml:space="preserve">diversity as the glue of nationality. For this reason, </w:t>
      </w:r>
      <w:r w:rsidR="001004DF">
        <w:rPr>
          <w:rFonts w:asciiTheme="majorBidi" w:hAnsiTheme="majorBidi" w:cstheme="majorBidi"/>
          <w:sz w:val="24"/>
          <w:szCs w:val="24"/>
          <w:lang w:val="en"/>
        </w:rPr>
        <w:t>autonomy</w:t>
      </w:r>
      <w:r w:rsidRPr="00B85FD5">
        <w:rPr>
          <w:rFonts w:asciiTheme="majorBidi" w:hAnsiTheme="majorBidi" w:cstheme="majorBidi"/>
          <w:sz w:val="24"/>
          <w:szCs w:val="24"/>
          <w:lang w:val="en"/>
        </w:rPr>
        <w:t xml:space="preserve"> system of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ducation, it is necessary to emphasize that the spirit of primordialism is local wisdom in which a globalized local force will be gathered.</w:t>
      </w:r>
      <w:r w:rsidR="001004DF">
        <w:rPr>
          <w:rFonts w:asciiTheme="majorBidi" w:eastAsia="Times New Roman" w:hAnsiTheme="majorBidi" w:cstheme="majorBidi"/>
          <w:sz w:val="24"/>
          <w:szCs w:val="24"/>
          <w:lang w:val="en"/>
        </w:rPr>
        <w:t xml:space="preserve"> </w:t>
      </w:r>
      <w:r w:rsidRPr="00B85FD5">
        <w:rPr>
          <w:rFonts w:asciiTheme="majorBidi" w:hAnsiTheme="majorBidi" w:cstheme="majorBidi"/>
          <w:sz w:val="24"/>
          <w:szCs w:val="24"/>
          <w:lang w:val="en"/>
        </w:rPr>
        <w:t xml:space="preserve">By paying attention to the problems and circumstances of the direction of the </w:t>
      </w:r>
      <w:r w:rsidR="001004DF">
        <w:rPr>
          <w:rFonts w:asciiTheme="majorBidi" w:hAnsiTheme="majorBidi" w:cstheme="majorBidi"/>
          <w:sz w:val="24"/>
          <w:szCs w:val="24"/>
          <w:lang w:val="en"/>
        </w:rPr>
        <w:t>N</w:t>
      </w:r>
      <w:r w:rsidRPr="00B85FD5">
        <w:rPr>
          <w:rFonts w:asciiTheme="majorBidi" w:hAnsiTheme="majorBidi" w:cstheme="majorBidi"/>
          <w:sz w:val="24"/>
          <w:szCs w:val="24"/>
          <w:lang w:val="en"/>
        </w:rPr>
        <w:t xml:space="preserve">ational Education </w:t>
      </w:r>
      <w:r w:rsidR="001004DF">
        <w:rPr>
          <w:rFonts w:asciiTheme="majorBidi" w:hAnsiTheme="majorBidi" w:cstheme="majorBidi"/>
          <w:sz w:val="24"/>
          <w:szCs w:val="24"/>
          <w:lang w:val="en"/>
        </w:rPr>
        <w:t>P</w:t>
      </w:r>
      <w:r w:rsidRPr="00B85FD5">
        <w:rPr>
          <w:rFonts w:asciiTheme="majorBidi" w:hAnsiTheme="majorBidi" w:cstheme="majorBidi"/>
          <w:sz w:val="24"/>
          <w:szCs w:val="24"/>
          <w:lang w:val="en"/>
        </w:rPr>
        <w:t xml:space="preserve">olicy, the broader future Education policy is to </w:t>
      </w:r>
      <w:r w:rsidR="001004DF">
        <w:rPr>
          <w:rFonts w:asciiTheme="majorBidi" w:hAnsiTheme="majorBidi" w:cstheme="majorBidi"/>
          <w:sz w:val="24"/>
          <w:szCs w:val="24"/>
          <w:lang w:val="en"/>
        </w:rPr>
        <w:t>implement</w:t>
      </w:r>
      <w:r w:rsidRPr="00B85FD5">
        <w:rPr>
          <w:rFonts w:asciiTheme="majorBidi" w:hAnsiTheme="majorBidi" w:cstheme="majorBidi"/>
          <w:sz w:val="24"/>
          <w:szCs w:val="24"/>
          <w:lang w:val="en"/>
        </w:rPr>
        <w:t xml:space="preserve"> autonomy in the world of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ducation success.</w:t>
      </w:r>
    </w:p>
    <w:p w14:paraId="1E01BDB5" w14:textId="177317E3" w:rsidR="00AC2A9C" w:rsidRPr="00B85FD5" w:rsidRDefault="00AC2A9C" w:rsidP="0055657E">
      <w:pPr>
        <w:spacing w:line="240" w:lineRule="auto"/>
        <w:ind w:firstLine="720"/>
        <w:jc w:val="both"/>
        <w:rPr>
          <w:rFonts w:asciiTheme="majorBidi" w:eastAsia="Times New Roman" w:hAnsiTheme="majorBidi" w:cstheme="majorBidi"/>
          <w:sz w:val="24"/>
          <w:szCs w:val="24"/>
          <w:lang w:val="id-ID"/>
        </w:rPr>
      </w:pPr>
      <w:r w:rsidRPr="00B85FD5">
        <w:rPr>
          <w:rFonts w:asciiTheme="majorBidi" w:hAnsiTheme="majorBidi" w:cstheme="majorBidi"/>
          <w:sz w:val="24"/>
          <w:szCs w:val="24"/>
          <w:lang w:val="en"/>
        </w:rPr>
        <w:t>In addition, the government also needs to improve academic and professional abilities a</w:t>
      </w:r>
      <w:r w:rsidR="001004DF">
        <w:rPr>
          <w:rFonts w:asciiTheme="majorBidi" w:hAnsiTheme="majorBidi" w:cstheme="majorBidi"/>
          <w:sz w:val="24"/>
          <w:szCs w:val="24"/>
          <w:lang w:val="en"/>
        </w:rPr>
        <w:t>nd the welfare of educators so that they can</w:t>
      </w:r>
      <w:r w:rsidRPr="00B85FD5">
        <w:rPr>
          <w:rFonts w:asciiTheme="majorBidi" w:hAnsiTheme="majorBidi" w:cstheme="majorBidi"/>
          <w:sz w:val="24"/>
          <w:szCs w:val="24"/>
          <w:lang w:val="en"/>
        </w:rPr>
        <w:t xml:space="preserve"> carry out their obligations optimally. Private educational institutions such as s</w:t>
      </w:r>
      <w:r w:rsidR="001004DF">
        <w:rPr>
          <w:rFonts w:asciiTheme="majorBidi" w:hAnsiTheme="majorBidi" w:cstheme="majorBidi"/>
          <w:sz w:val="24"/>
          <w:szCs w:val="24"/>
          <w:lang w:val="en"/>
        </w:rPr>
        <w:t>chools</w:t>
      </w:r>
      <w:r w:rsidRPr="00B85FD5">
        <w:rPr>
          <w:rFonts w:asciiTheme="majorBidi" w:hAnsiTheme="majorBidi" w:cstheme="majorBidi"/>
          <w:sz w:val="24"/>
          <w:szCs w:val="24"/>
          <w:lang w:val="en"/>
        </w:rPr>
        <w:t xml:space="preserve"> and universities must be tru</w:t>
      </w:r>
      <w:r w:rsidR="001004DF">
        <w:rPr>
          <w:rFonts w:asciiTheme="majorBidi" w:hAnsiTheme="majorBidi" w:cstheme="majorBidi"/>
          <w:sz w:val="24"/>
          <w:szCs w:val="24"/>
          <w:lang w:val="en"/>
        </w:rPr>
        <w:t>e</w:t>
      </w:r>
      <w:r w:rsidRPr="00B85FD5">
        <w:rPr>
          <w:rFonts w:asciiTheme="majorBidi" w:hAnsiTheme="majorBidi" w:cstheme="majorBidi"/>
          <w:sz w:val="24"/>
          <w:szCs w:val="24"/>
          <w:lang w:val="en"/>
        </w:rPr>
        <w:t xml:space="preserve"> partners </w:t>
      </w:r>
      <w:r w:rsidR="001004DF">
        <w:rPr>
          <w:rFonts w:asciiTheme="majorBidi" w:hAnsiTheme="majorBidi" w:cstheme="majorBidi"/>
          <w:sz w:val="24"/>
          <w:szCs w:val="24"/>
          <w:lang w:val="en"/>
        </w:rPr>
        <w:t>of</w:t>
      </w:r>
      <w:r w:rsidRPr="00B85FD5">
        <w:rPr>
          <w:rFonts w:asciiTheme="majorBidi" w:hAnsiTheme="majorBidi" w:cstheme="majorBidi"/>
          <w:sz w:val="24"/>
          <w:szCs w:val="24"/>
          <w:lang w:val="en"/>
        </w:rPr>
        <w:t xml:space="preserve"> the government</w:t>
      </w:r>
      <w:r w:rsidR="001004DF">
        <w:rPr>
          <w:rFonts w:asciiTheme="majorBidi" w:hAnsiTheme="majorBidi" w:cstheme="majorBidi"/>
          <w:sz w:val="24"/>
          <w:szCs w:val="24"/>
          <w:lang w:val="en"/>
        </w:rPr>
        <w:t>. They</w:t>
      </w:r>
      <w:r w:rsidRPr="00B85FD5">
        <w:rPr>
          <w:rFonts w:asciiTheme="majorBidi" w:hAnsiTheme="majorBidi" w:cstheme="majorBidi"/>
          <w:sz w:val="24"/>
          <w:szCs w:val="24"/>
          <w:lang w:val="en"/>
        </w:rPr>
        <w:t xml:space="preserve"> must be more empowered because it is undeniable that the private sector is very vital in its role in development.</w:t>
      </w:r>
    </w:p>
    <w:p w14:paraId="2C9E51E1" w14:textId="773ADBBC" w:rsidR="00324362" w:rsidRPr="00B85FD5" w:rsidRDefault="00324362" w:rsidP="0055657E">
      <w:pPr>
        <w:spacing w:line="240" w:lineRule="auto"/>
        <w:ind w:firstLine="720"/>
        <w:jc w:val="both"/>
        <w:rPr>
          <w:rFonts w:asciiTheme="majorBidi" w:eastAsia="Times New Roman" w:hAnsiTheme="majorBidi" w:cstheme="majorBidi"/>
          <w:sz w:val="24"/>
          <w:szCs w:val="24"/>
          <w:lang w:val="id-ID"/>
        </w:rPr>
      </w:pPr>
      <w:r w:rsidRPr="00B85FD5">
        <w:rPr>
          <w:rFonts w:asciiTheme="majorBidi" w:hAnsiTheme="majorBidi" w:cstheme="majorBidi"/>
          <w:sz w:val="24"/>
          <w:szCs w:val="24"/>
          <w:lang w:val="en"/>
        </w:rPr>
        <w:t>The abolition of the dichotomy of Education among favorite and non-favorit</w:t>
      </w:r>
      <w:r w:rsidR="001004DF">
        <w:rPr>
          <w:rFonts w:asciiTheme="majorBidi" w:hAnsiTheme="majorBidi" w:cstheme="majorBidi"/>
          <w:sz w:val="24"/>
          <w:szCs w:val="24"/>
          <w:lang w:val="en"/>
        </w:rPr>
        <w:t>e</w:t>
      </w:r>
      <w:r w:rsidRPr="00B85FD5">
        <w:rPr>
          <w:rFonts w:asciiTheme="majorBidi" w:hAnsiTheme="majorBidi" w:cstheme="majorBidi"/>
          <w:sz w:val="24"/>
          <w:szCs w:val="24"/>
          <w:lang w:val="en"/>
        </w:rPr>
        <w:t xml:space="preserve"> schools is one of the exact figures that </w:t>
      </w:r>
      <w:r w:rsidR="001004DF">
        <w:rPr>
          <w:rFonts w:asciiTheme="majorBidi" w:hAnsiTheme="majorBidi" w:cstheme="majorBidi"/>
          <w:sz w:val="24"/>
          <w:szCs w:val="24"/>
          <w:lang w:val="en"/>
        </w:rPr>
        <w:t>the government has done</w:t>
      </w:r>
      <w:r w:rsidRPr="00B85FD5">
        <w:rPr>
          <w:rFonts w:asciiTheme="majorBidi" w:hAnsiTheme="majorBidi" w:cstheme="majorBidi"/>
          <w:sz w:val="24"/>
          <w:szCs w:val="24"/>
          <w:lang w:val="en"/>
        </w:rPr>
        <w:t xml:space="preserve">. </w:t>
      </w:r>
      <w:r w:rsidR="001004DF">
        <w:rPr>
          <w:rFonts w:asciiTheme="majorBidi" w:hAnsiTheme="majorBidi" w:cstheme="majorBidi"/>
          <w:sz w:val="24"/>
          <w:szCs w:val="24"/>
          <w:lang w:val="en"/>
        </w:rPr>
        <w:t>T</w:t>
      </w:r>
      <w:r w:rsidRPr="00B85FD5">
        <w:rPr>
          <w:rFonts w:asciiTheme="majorBidi" w:hAnsiTheme="majorBidi" w:cstheme="majorBidi"/>
          <w:sz w:val="24"/>
          <w:szCs w:val="24"/>
          <w:lang w:val="en"/>
        </w:rPr>
        <w:t>h</w:t>
      </w:r>
      <w:r w:rsidR="001004DF">
        <w:rPr>
          <w:rFonts w:asciiTheme="majorBidi" w:hAnsiTheme="majorBidi" w:cstheme="majorBidi"/>
          <w:sz w:val="24"/>
          <w:szCs w:val="24"/>
          <w:lang w:val="en"/>
        </w:rPr>
        <w:t>i</w:t>
      </w:r>
      <w:r w:rsidRPr="00B85FD5">
        <w:rPr>
          <w:rFonts w:asciiTheme="majorBidi" w:hAnsiTheme="majorBidi" w:cstheme="majorBidi"/>
          <w:sz w:val="24"/>
          <w:szCs w:val="24"/>
          <w:lang w:val="en"/>
        </w:rPr>
        <w:t>s</w:t>
      </w:r>
      <w:r w:rsidR="001004DF">
        <w:rPr>
          <w:rFonts w:asciiTheme="majorBidi" w:hAnsiTheme="majorBidi" w:cstheme="majorBidi"/>
          <w:sz w:val="24"/>
          <w:szCs w:val="24"/>
          <w:lang w:val="en"/>
        </w:rPr>
        <w:t xml:space="preserve"> matter</w:t>
      </w:r>
      <w:r w:rsidRPr="00B85FD5">
        <w:rPr>
          <w:rFonts w:asciiTheme="majorBidi" w:hAnsiTheme="majorBidi" w:cstheme="majorBidi"/>
          <w:sz w:val="24"/>
          <w:szCs w:val="24"/>
          <w:lang w:val="en"/>
        </w:rPr>
        <w:t xml:space="preserve"> has opened up opportunities for commercialization in the world of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ducation</w:t>
      </w:r>
      <w:r w:rsidR="001004DF">
        <w:rPr>
          <w:rFonts w:asciiTheme="majorBidi" w:hAnsiTheme="majorBidi" w:cstheme="majorBidi"/>
          <w:sz w:val="24"/>
          <w:szCs w:val="24"/>
          <w:lang w:val="en"/>
        </w:rPr>
        <w:t>, which is</w:t>
      </w:r>
      <w:r w:rsidRPr="00B85FD5">
        <w:rPr>
          <w:rFonts w:asciiTheme="majorBidi" w:hAnsiTheme="majorBidi" w:cstheme="majorBidi"/>
          <w:sz w:val="24"/>
          <w:szCs w:val="24"/>
          <w:lang w:val="en"/>
        </w:rPr>
        <w:t xml:space="preserve"> contrary to the 1945 Constitution. </w:t>
      </w:r>
      <w:r w:rsidR="001004DF">
        <w:rPr>
          <w:rFonts w:asciiTheme="majorBidi" w:hAnsiTheme="majorBidi" w:cstheme="majorBidi"/>
          <w:sz w:val="24"/>
          <w:szCs w:val="24"/>
          <w:lang w:val="en"/>
        </w:rPr>
        <w:t>However, t</w:t>
      </w:r>
      <w:r w:rsidRPr="00B85FD5">
        <w:rPr>
          <w:rFonts w:asciiTheme="majorBidi" w:hAnsiTheme="majorBidi" w:cstheme="majorBidi"/>
          <w:sz w:val="24"/>
          <w:szCs w:val="24"/>
          <w:lang w:val="en"/>
        </w:rPr>
        <w:t>here are still areas that are not stable in funding regional operational activities but are forced to bloom</w:t>
      </w:r>
      <w:r w:rsidR="001004DF">
        <w:rPr>
          <w:rFonts w:asciiTheme="majorBidi" w:hAnsiTheme="majorBidi" w:cstheme="majorBidi"/>
          <w:sz w:val="24"/>
          <w:szCs w:val="24"/>
          <w:lang w:val="en"/>
        </w:rPr>
        <w:t>. The</w:t>
      </w:r>
      <w:r w:rsidRPr="00B85FD5">
        <w:rPr>
          <w:rFonts w:asciiTheme="majorBidi" w:hAnsiTheme="majorBidi" w:cstheme="majorBidi"/>
          <w:sz w:val="24"/>
          <w:szCs w:val="24"/>
          <w:lang w:val="en"/>
        </w:rPr>
        <w:t xml:space="preserve"> problem for the government because it has to bear the burden and costs that are quite draining the state budget. Therefore, the government must press the local government to prioritize </w:t>
      </w:r>
      <w:r w:rsidR="001004DF">
        <w:rPr>
          <w:rFonts w:asciiTheme="majorBidi" w:hAnsiTheme="majorBidi" w:cstheme="majorBidi"/>
          <w:sz w:val="24"/>
          <w:szCs w:val="24"/>
          <w:lang w:val="en"/>
        </w:rPr>
        <w:t xml:space="preserve">or </w:t>
      </w:r>
      <w:r w:rsidRPr="00B85FD5">
        <w:rPr>
          <w:rFonts w:asciiTheme="majorBidi" w:hAnsiTheme="majorBidi" w:cstheme="majorBidi"/>
          <w:sz w:val="24"/>
          <w:szCs w:val="24"/>
          <w:lang w:val="en"/>
        </w:rPr>
        <w:t>at least not allow school facilities and facilities in the regions to be less than optimal due to the lack of budget in the area.</w:t>
      </w:r>
    </w:p>
    <w:p w14:paraId="35ED8EF3" w14:textId="03954BC4" w:rsidR="00324362" w:rsidRPr="00B85FD5" w:rsidRDefault="00324362" w:rsidP="0055657E">
      <w:pPr>
        <w:spacing w:line="240" w:lineRule="auto"/>
        <w:ind w:firstLine="720"/>
        <w:jc w:val="both"/>
        <w:rPr>
          <w:rFonts w:asciiTheme="majorBidi" w:eastAsia="Times New Roman" w:hAnsiTheme="majorBidi" w:cstheme="majorBidi"/>
          <w:sz w:val="24"/>
          <w:szCs w:val="24"/>
        </w:rPr>
      </w:pPr>
      <w:r w:rsidRPr="00B85FD5">
        <w:rPr>
          <w:rFonts w:asciiTheme="majorBidi" w:hAnsiTheme="majorBidi" w:cstheme="majorBidi"/>
          <w:sz w:val="24"/>
          <w:szCs w:val="24"/>
          <w:lang w:val="en"/>
        </w:rPr>
        <w:t xml:space="preserve">In addition to the above problems, curriculum issues must also </w:t>
      </w:r>
      <w:r w:rsidR="001004DF">
        <w:rPr>
          <w:rFonts w:asciiTheme="majorBidi" w:hAnsiTheme="majorBidi" w:cstheme="majorBidi"/>
          <w:sz w:val="24"/>
          <w:szCs w:val="24"/>
          <w:lang w:val="en"/>
        </w:rPr>
        <w:t>focus on</w:t>
      </w:r>
      <w:r w:rsidRPr="00B85FD5">
        <w:rPr>
          <w:rFonts w:asciiTheme="majorBidi" w:hAnsiTheme="majorBidi" w:cstheme="majorBidi"/>
          <w:sz w:val="24"/>
          <w:szCs w:val="24"/>
          <w:lang w:val="en"/>
        </w:rPr>
        <w:t xml:space="preserve"> planning and formulating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in the future. To answer needs and </w:t>
      </w:r>
      <w:r w:rsidR="00115E3A">
        <w:rPr>
          <w:rFonts w:asciiTheme="majorBidi" w:hAnsiTheme="majorBidi" w:cstheme="majorBidi"/>
          <w:sz w:val="24"/>
          <w:szCs w:val="24"/>
          <w:lang w:val="en"/>
        </w:rPr>
        <w:t>concern</w:t>
      </w:r>
      <w:r w:rsidRPr="00B85FD5">
        <w:rPr>
          <w:rFonts w:asciiTheme="majorBidi" w:hAnsiTheme="majorBidi" w:cstheme="majorBidi"/>
          <w:sz w:val="24"/>
          <w:szCs w:val="24"/>
          <w:lang w:val="en"/>
        </w:rPr>
        <w:t xml:space="preserve">s, especially those related to the world of work, the curriculum must be flexible and elastic to open up opportunities as wide as possible to the community to provide important learning materials. The hope is that the curriculum will foster the development of the spirit of nationalism, the </w:t>
      </w:r>
      <w:r w:rsidR="00115E3A">
        <w:rPr>
          <w:rFonts w:asciiTheme="majorBidi" w:hAnsiTheme="majorBidi" w:cstheme="majorBidi"/>
          <w:sz w:val="24"/>
          <w:szCs w:val="24"/>
          <w:lang w:val="en"/>
        </w:rPr>
        <w:t>nature</w:t>
      </w:r>
      <w:r w:rsidRPr="00B85FD5">
        <w:rPr>
          <w:rFonts w:asciiTheme="majorBidi" w:hAnsiTheme="majorBidi" w:cstheme="majorBidi"/>
          <w:sz w:val="24"/>
          <w:szCs w:val="24"/>
          <w:lang w:val="en"/>
        </w:rPr>
        <w:t xml:space="preserve"> of cooperation in building the nation</w:t>
      </w:r>
      <w:r w:rsidR="00115E3A">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present a tolerant attitude </w:t>
      </w:r>
      <w:r w:rsidR="00115E3A">
        <w:rPr>
          <w:rFonts w:asciiTheme="majorBidi" w:hAnsiTheme="majorBidi" w:cstheme="majorBidi"/>
          <w:sz w:val="24"/>
          <w:szCs w:val="24"/>
          <w:lang w:val="en"/>
        </w:rPr>
        <w:t>in</w:t>
      </w:r>
      <w:r w:rsidRPr="00B85FD5">
        <w:rPr>
          <w:rFonts w:asciiTheme="majorBidi" w:hAnsiTheme="majorBidi" w:cstheme="majorBidi"/>
          <w:sz w:val="24"/>
          <w:szCs w:val="24"/>
          <w:lang w:val="en"/>
        </w:rPr>
        <w:t xml:space="preserve"> a heterogeneous Indonesian culture.</w:t>
      </w:r>
    </w:p>
    <w:p w14:paraId="7CE19534" w14:textId="1662BFFB" w:rsidR="00EC1913" w:rsidRPr="00B85FD5" w:rsidRDefault="00115E3A" w:rsidP="0055657E">
      <w:pPr>
        <w:spacing w:line="240" w:lineRule="auto"/>
        <w:ind w:firstLine="460"/>
        <w:jc w:val="both"/>
        <w:rPr>
          <w:rFonts w:asciiTheme="majorBidi" w:hAnsiTheme="majorBidi" w:cstheme="majorBidi"/>
          <w:sz w:val="24"/>
          <w:szCs w:val="24"/>
        </w:rPr>
      </w:pPr>
      <w:r>
        <w:rPr>
          <w:rFonts w:asciiTheme="majorBidi" w:hAnsiTheme="majorBidi" w:cstheme="majorBidi"/>
          <w:sz w:val="24"/>
          <w:szCs w:val="24"/>
          <w:lang w:val="en"/>
        </w:rPr>
        <w:t>T</w:t>
      </w:r>
      <w:r w:rsidR="00201A7D" w:rsidRPr="00B85FD5">
        <w:rPr>
          <w:rFonts w:asciiTheme="majorBidi" w:hAnsiTheme="majorBidi" w:cstheme="majorBidi"/>
          <w:sz w:val="24"/>
          <w:szCs w:val="24"/>
          <w:lang w:val="en"/>
        </w:rPr>
        <w:t xml:space="preserve">o pay more attention, the central government </w:t>
      </w:r>
      <w:r>
        <w:rPr>
          <w:rFonts w:asciiTheme="majorBidi" w:hAnsiTheme="majorBidi" w:cstheme="majorBidi"/>
          <w:sz w:val="24"/>
          <w:szCs w:val="24"/>
          <w:lang w:val="en"/>
        </w:rPr>
        <w:t>and</w:t>
      </w:r>
      <w:r w:rsidR="00201A7D" w:rsidRPr="00B85FD5">
        <w:rPr>
          <w:rFonts w:asciiTheme="majorBidi" w:hAnsiTheme="majorBidi" w:cstheme="majorBidi"/>
          <w:sz w:val="24"/>
          <w:szCs w:val="24"/>
          <w:lang w:val="en"/>
        </w:rPr>
        <w:t xml:space="preserve"> the House of Representatives of the Republic of Indonesia ha</w:t>
      </w:r>
      <w:r w:rsidR="00A90279">
        <w:rPr>
          <w:rFonts w:asciiTheme="majorBidi" w:hAnsiTheme="majorBidi" w:cstheme="majorBidi"/>
          <w:sz w:val="24"/>
          <w:szCs w:val="24"/>
          <w:lang w:val="en"/>
        </w:rPr>
        <w:t>ve</w:t>
      </w:r>
      <w:r w:rsidR="00201A7D" w:rsidRPr="00B85FD5">
        <w:rPr>
          <w:rFonts w:asciiTheme="majorBidi" w:hAnsiTheme="majorBidi" w:cstheme="majorBidi"/>
          <w:sz w:val="24"/>
          <w:szCs w:val="24"/>
          <w:lang w:val="en"/>
        </w:rPr>
        <w:t xml:space="preserve"> established a legal </w:t>
      </w:r>
      <w:r w:rsidR="00A90279">
        <w:rPr>
          <w:rFonts w:asciiTheme="majorBidi" w:hAnsiTheme="majorBidi" w:cstheme="majorBidi"/>
          <w:sz w:val="24"/>
          <w:szCs w:val="24"/>
          <w:lang w:val="en"/>
        </w:rPr>
        <w:t>standing</w:t>
      </w:r>
      <w:r w:rsidR="00201A7D" w:rsidRPr="00B85FD5">
        <w:rPr>
          <w:rFonts w:asciiTheme="majorBidi" w:hAnsiTheme="majorBidi" w:cstheme="majorBidi"/>
          <w:sz w:val="24"/>
          <w:szCs w:val="24"/>
          <w:lang w:val="en"/>
        </w:rPr>
        <w:t xml:space="preserve"> in </w:t>
      </w:r>
      <w:r w:rsidR="00A90279">
        <w:rPr>
          <w:rFonts w:asciiTheme="majorBidi" w:hAnsiTheme="majorBidi" w:cstheme="majorBidi"/>
          <w:sz w:val="24"/>
          <w:szCs w:val="24"/>
          <w:lang w:val="en"/>
        </w:rPr>
        <w:t>implementing</w:t>
      </w:r>
      <w:r w:rsidR="004D1CE2" w:rsidRPr="00B85FD5">
        <w:rPr>
          <w:rFonts w:asciiTheme="majorBidi" w:hAnsiTheme="majorBidi" w:cstheme="majorBidi"/>
          <w:sz w:val="24"/>
          <w:szCs w:val="24"/>
          <w:lang w:val="en"/>
        </w:rPr>
        <w:t xml:space="preserve"> </w:t>
      </w:r>
      <w:r w:rsidR="00653368">
        <w:rPr>
          <w:rFonts w:asciiTheme="majorBidi" w:hAnsiTheme="majorBidi" w:cstheme="majorBidi"/>
          <w:sz w:val="24"/>
          <w:szCs w:val="24"/>
          <w:lang w:val="en"/>
        </w:rPr>
        <w:t>E</w:t>
      </w:r>
      <w:r w:rsidR="004D1CE2" w:rsidRPr="00B85FD5">
        <w:rPr>
          <w:rFonts w:asciiTheme="majorBidi" w:hAnsiTheme="majorBidi" w:cstheme="majorBidi"/>
          <w:sz w:val="24"/>
          <w:szCs w:val="24"/>
          <w:lang w:val="en"/>
        </w:rPr>
        <w:t>ducation in</w:t>
      </w:r>
      <w:r w:rsidR="00A23CD2" w:rsidRPr="00B85FD5">
        <w:rPr>
          <w:rFonts w:asciiTheme="majorBidi" w:hAnsiTheme="majorBidi" w:cstheme="majorBidi"/>
          <w:sz w:val="24"/>
          <w:szCs w:val="24"/>
          <w:lang w:val="en"/>
        </w:rPr>
        <w:t xml:space="preserve"> the </w:t>
      </w:r>
      <w:proofErr w:type="spellStart"/>
      <w:r w:rsidR="00A23CD2" w:rsidRPr="00B85FD5">
        <w:rPr>
          <w:rFonts w:asciiTheme="majorBidi" w:hAnsiTheme="majorBidi" w:cstheme="majorBidi"/>
          <w:sz w:val="24"/>
          <w:szCs w:val="24"/>
          <w:lang w:val="en"/>
        </w:rPr>
        <w:t>pondo</w:t>
      </w:r>
      <w:r w:rsidR="004D1CE2" w:rsidRPr="00B85FD5">
        <w:rPr>
          <w:rFonts w:asciiTheme="majorBidi" w:hAnsiTheme="majorBidi" w:cstheme="majorBidi"/>
          <w:sz w:val="24"/>
          <w:szCs w:val="24"/>
          <w:lang w:val="en"/>
        </w:rPr>
        <w:t>k</w:t>
      </w:r>
      <w:proofErr w:type="spellEnd"/>
      <w:r w:rsidR="00A23CD2" w:rsidRPr="00B85FD5">
        <w:rPr>
          <w:rFonts w:asciiTheme="majorBidi" w:hAnsiTheme="majorBidi" w:cstheme="majorBidi"/>
          <w:sz w:val="24"/>
          <w:szCs w:val="24"/>
          <w:lang w:val="en"/>
        </w:rPr>
        <w:t xml:space="preserve"> </w:t>
      </w:r>
      <w:proofErr w:type="spellStart"/>
      <w:r w:rsidR="00A23CD2" w:rsidRPr="00B85FD5">
        <w:rPr>
          <w:rFonts w:asciiTheme="majorBidi" w:hAnsiTheme="majorBidi" w:cstheme="majorBidi"/>
          <w:sz w:val="24"/>
          <w:szCs w:val="24"/>
          <w:lang w:val="en"/>
        </w:rPr>
        <w:t>pesantren</w:t>
      </w:r>
      <w:proofErr w:type="spellEnd"/>
      <w:r w:rsidR="004D1CE2" w:rsidRPr="00B85FD5">
        <w:rPr>
          <w:rFonts w:asciiTheme="majorBidi" w:hAnsiTheme="majorBidi" w:cstheme="majorBidi"/>
          <w:sz w:val="24"/>
          <w:szCs w:val="24"/>
          <w:lang w:val="en"/>
        </w:rPr>
        <w:t xml:space="preserve">, namely Law Number 18 of 2019 concerning </w:t>
      </w:r>
      <w:proofErr w:type="spellStart"/>
      <w:r w:rsidR="004D1CE2" w:rsidRPr="00B85FD5">
        <w:rPr>
          <w:rFonts w:asciiTheme="majorBidi" w:hAnsiTheme="majorBidi" w:cstheme="majorBidi"/>
          <w:sz w:val="24"/>
          <w:szCs w:val="24"/>
          <w:lang w:val="en"/>
        </w:rPr>
        <w:t>Pesantren</w:t>
      </w:r>
      <w:proofErr w:type="spellEnd"/>
      <w:r w:rsidR="00201A7D" w:rsidRPr="00B85FD5">
        <w:rPr>
          <w:rFonts w:asciiTheme="majorBidi" w:hAnsiTheme="majorBidi" w:cstheme="majorBidi"/>
          <w:sz w:val="24"/>
          <w:szCs w:val="24"/>
          <w:lang w:val="en"/>
        </w:rPr>
        <w:t>.</w:t>
      </w:r>
      <w:r w:rsidR="00A90279">
        <w:rPr>
          <w:rFonts w:asciiTheme="majorBidi" w:hAnsiTheme="majorBidi" w:cstheme="majorBidi"/>
          <w:sz w:val="24"/>
          <w:szCs w:val="24"/>
          <w:lang w:val="en"/>
        </w:rPr>
        <w:t xml:space="preserve"> </w:t>
      </w:r>
      <w:r w:rsidR="00EC1913" w:rsidRPr="00B85FD5">
        <w:rPr>
          <w:rFonts w:asciiTheme="majorBidi" w:hAnsiTheme="majorBidi" w:cstheme="majorBidi"/>
          <w:sz w:val="24"/>
          <w:szCs w:val="24"/>
          <w:lang w:val="en"/>
        </w:rPr>
        <w:t xml:space="preserve">From the two laws, it is not clear that the specifics of the regulations on religious </w:t>
      </w:r>
      <w:r w:rsidR="00653368">
        <w:rPr>
          <w:rFonts w:asciiTheme="majorBidi" w:hAnsiTheme="majorBidi" w:cstheme="majorBidi"/>
          <w:sz w:val="24"/>
          <w:szCs w:val="24"/>
          <w:lang w:val="en"/>
        </w:rPr>
        <w:t>E</w:t>
      </w:r>
      <w:r w:rsidR="00EC1913" w:rsidRPr="00B85FD5">
        <w:rPr>
          <w:rFonts w:asciiTheme="majorBidi" w:hAnsiTheme="majorBidi" w:cstheme="majorBidi"/>
          <w:sz w:val="24"/>
          <w:szCs w:val="24"/>
          <w:lang w:val="en"/>
        </w:rPr>
        <w:t xml:space="preserve">ducation are not yet clear. Law no. 20 of 2003 on the National Education System only discusses formal </w:t>
      </w:r>
      <w:r w:rsidR="00653368">
        <w:rPr>
          <w:rFonts w:asciiTheme="majorBidi" w:hAnsiTheme="majorBidi" w:cstheme="majorBidi"/>
          <w:sz w:val="24"/>
          <w:szCs w:val="24"/>
          <w:lang w:val="en"/>
        </w:rPr>
        <w:t>E</w:t>
      </w:r>
      <w:r w:rsidR="00EC1913" w:rsidRPr="00B85FD5">
        <w:rPr>
          <w:rFonts w:asciiTheme="majorBidi" w:hAnsiTheme="majorBidi" w:cstheme="majorBidi"/>
          <w:sz w:val="24"/>
          <w:szCs w:val="24"/>
          <w:lang w:val="en"/>
        </w:rPr>
        <w:t xml:space="preserve">ducation. </w:t>
      </w:r>
      <w:r w:rsidR="00A90279">
        <w:rPr>
          <w:rFonts w:asciiTheme="majorBidi" w:hAnsiTheme="majorBidi" w:cstheme="majorBidi"/>
          <w:sz w:val="24"/>
          <w:szCs w:val="24"/>
          <w:lang w:val="en"/>
        </w:rPr>
        <w:t>This l</w:t>
      </w:r>
      <w:r w:rsidR="00EC1913" w:rsidRPr="00B85FD5">
        <w:rPr>
          <w:rFonts w:asciiTheme="majorBidi" w:hAnsiTheme="majorBidi" w:cstheme="majorBidi"/>
          <w:sz w:val="24"/>
          <w:szCs w:val="24"/>
          <w:lang w:val="en"/>
        </w:rPr>
        <w:t xml:space="preserve">eaves the problem where </w:t>
      </w:r>
      <w:proofErr w:type="spellStart"/>
      <w:r w:rsidR="00EC1913" w:rsidRPr="00B85FD5">
        <w:rPr>
          <w:rFonts w:asciiTheme="majorBidi" w:hAnsiTheme="majorBidi" w:cstheme="majorBidi"/>
          <w:sz w:val="24"/>
          <w:szCs w:val="24"/>
          <w:lang w:val="en"/>
        </w:rPr>
        <w:t>Pesantren</w:t>
      </w:r>
      <w:proofErr w:type="spellEnd"/>
      <w:r w:rsidR="00EC1913" w:rsidRPr="00B85FD5">
        <w:rPr>
          <w:rFonts w:asciiTheme="majorBidi" w:hAnsiTheme="majorBidi" w:cstheme="majorBidi"/>
          <w:sz w:val="24"/>
          <w:szCs w:val="24"/>
          <w:lang w:val="en"/>
        </w:rPr>
        <w:t xml:space="preserve"> and other Religious Education</w:t>
      </w:r>
      <w:r w:rsidR="00A90279">
        <w:rPr>
          <w:rFonts w:asciiTheme="majorBidi" w:hAnsiTheme="majorBidi" w:cstheme="majorBidi"/>
          <w:sz w:val="24"/>
          <w:szCs w:val="24"/>
          <w:lang w:val="en"/>
        </w:rPr>
        <w:t>,</w:t>
      </w:r>
      <w:r w:rsidR="00EC1913" w:rsidRPr="00B85FD5">
        <w:rPr>
          <w:rFonts w:asciiTheme="majorBidi" w:hAnsiTheme="majorBidi" w:cstheme="majorBidi"/>
          <w:sz w:val="24"/>
          <w:szCs w:val="24"/>
          <w:lang w:val="en"/>
        </w:rPr>
        <w:t xml:space="preserve"> which are in informal areas</w:t>
      </w:r>
      <w:r w:rsidR="00A90279">
        <w:rPr>
          <w:rFonts w:asciiTheme="majorBidi" w:hAnsiTheme="majorBidi" w:cstheme="majorBidi"/>
          <w:sz w:val="24"/>
          <w:szCs w:val="24"/>
          <w:lang w:val="en"/>
        </w:rPr>
        <w:t>,</w:t>
      </w:r>
      <w:r w:rsidR="00EC1913" w:rsidRPr="00B85FD5">
        <w:rPr>
          <w:rFonts w:asciiTheme="majorBidi" w:hAnsiTheme="majorBidi" w:cstheme="majorBidi"/>
          <w:sz w:val="24"/>
          <w:szCs w:val="24"/>
          <w:lang w:val="en"/>
        </w:rPr>
        <w:t xml:space="preserve"> have not been touched. </w:t>
      </w:r>
    </w:p>
    <w:p w14:paraId="711FE6F9" w14:textId="33120FCE" w:rsidR="00201A7D" w:rsidRPr="00B85FD5" w:rsidRDefault="00EC1913" w:rsidP="0055657E">
      <w:pPr>
        <w:spacing w:line="240" w:lineRule="auto"/>
        <w:ind w:firstLine="720"/>
        <w:jc w:val="both"/>
        <w:rPr>
          <w:rFonts w:asciiTheme="majorBidi" w:hAnsiTheme="majorBidi" w:cstheme="majorBidi"/>
          <w:sz w:val="24"/>
          <w:szCs w:val="24"/>
        </w:rPr>
      </w:pPr>
      <w:r w:rsidRPr="00B85FD5">
        <w:rPr>
          <w:rFonts w:asciiTheme="majorBidi" w:hAnsiTheme="majorBidi" w:cstheme="majorBidi"/>
          <w:sz w:val="24"/>
          <w:szCs w:val="24"/>
          <w:lang w:val="en"/>
        </w:rPr>
        <w:t xml:space="preserve">There is legality that can already be considered touching on the issue of religious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ducation</w:t>
      </w:r>
      <w:r w:rsidR="00A90279">
        <w:rPr>
          <w:rFonts w:asciiTheme="majorBidi" w:hAnsiTheme="majorBidi" w:cstheme="majorBidi"/>
          <w:sz w:val="24"/>
          <w:szCs w:val="24"/>
          <w:lang w:val="en"/>
        </w:rPr>
        <w:t>. However,</w:t>
      </w:r>
      <w:r w:rsidRPr="00B85FD5">
        <w:rPr>
          <w:rFonts w:asciiTheme="majorBidi" w:hAnsiTheme="majorBidi" w:cstheme="majorBidi"/>
          <w:sz w:val="24"/>
          <w:szCs w:val="24"/>
          <w:lang w:val="en"/>
        </w:rPr>
        <w:t xml:space="preserve"> </w:t>
      </w:r>
      <w:r w:rsidR="00A90279">
        <w:rPr>
          <w:rFonts w:asciiTheme="majorBidi" w:hAnsiTheme="majorBidi" w:cstheme="majorBidi"/>
          <w:sz w:val="24"/>
          <w:szCs w:val="24"/>
          <w:lang w:val="en"/>
        </w:rPr>
        <w:t>it is weak hierarchically because it is only regulated at the level of a Ministerial Regulation or even</w:t>
      </w:r>
      <w:r w:rsidRPr="00B85FD5">
        <w:rPr>
          <w:rFonts w:asciiTheme="majorBidi" w:hAnsiTheme="majorBidi" w:cstheme="majorBidi"/>
          <w:sz w:val="24"/>
          <w:szCs w:val="24"/>
          <w:lang w:val="en"/>
        </w:rPr>
        <w:t xml:space="preserve"> a Director's Decree. </w:t>
      </w:r>
      <w:r w:rsidR="00A90279">
        <w:rPr>
          <w:rFonts w:asciiTheme="majorBidi" w:hAnsiTheme="majorBidi" w:cstheme="majorBidi"/>
          <w:sz w:val="24"/>
          <w:szCs w:val="24"/>
          <w:lang w:val="en"/>
        </w:rPr>
        <w:t>Government Regulation 55 of 2007 concerning Religious Education and Education can be see</w:t>
      </w:r>
      <w:r w:rsidRPr="00B85FD5">
        <w:rPr>
          <w:rFonts w:asciiTheme="majorBidi" w:hAnsiTheme="majorBidi" w:cstheme="majorBidi"/>
          <w:sz w:val="24"/>
          <w:szCs w:val="24"/>
          <w:lang w:val="en"/>
        </w:rPr>
        <w:t>n.</w:t>
      </w:r>
    </w:p>
    <w:p w14:paraId="45562F72" w14:textId="30EC53B9" w:rsidR="004D1CE2" w:rsidRPr="00B85FD5" w:rsidRDefault="004D1CE2" w:rsidP="0055657E">
      <w:pPr>
        <w:spacing w:line="240" w:lineRule="auto"/>
        <w:ind w:firstLine="720"/>
        <w:jc w:val="both"/>
        <w:rPr>
          <w:rFonts w:asciiTheme="majorBidi" w:hAnsiTheme="majorBidi" w:cstheme="majorBidi"/>
          <w:sz w:val="24"/>
          <w:szCs w:val="24"/>
        </w:rPr>
      </w:pPr>
      <w:r w:rsidRPr="00B85FD5">
        <w:rPr>
          <w:rFonts w:asciiTheme="majorBidi" w:hAnsiTheme="majorBidi" w:cstheme="majorBidi"/>
          <w:sz w:val="24"/>
          <w:szCs w:val="24"/>
          <w:lang w:val="en"/>
        </w:rPr>
        <w:t xml:space="preserve">In Government Regulation number 55 of 2007, it is explained that religious </w:t>
      </w:r>
      <w:r w:rsidR="00A90279">
        <w:rPr>
          <w:rFonts w:asciiTheme="majorBidi" w:hAnsiTheme="majorBidi" w:cstheme="majorBidi"/>
          <w:sz w:val="24"/>
          <w:szCs w:val="24"/>
          <w:lang w:val="en"/>
        </w:rPr>
        <w:t>Education prepares students</w:t>
      </w:r>
      <w:r w:rsidRPr="00B85FD5">
        <w:rPr>
          <w:rFonts w:asciiTheme="majorBidi" w:hAnsiTheme="majorBidi" w:cstheme="majorBidi"/>
          <w:sz w:val="24"/>
          <w:szCs w:val="24"/>
          <w:lang w:val="en"/>
        </w:rPr>
        <w:t xml:space="preserve"> to carry out roles that demand mastery of knowledge about </w:t>
      </w:r>
      <w:r w:rsidR="00A90279">
        <w:rPr>
          <w:rFonts w:asciiTheme="majorBidi" w:hAnsiTheme="majorBidi" w:cstheme="majorBidi"/>
          <w:sz w:val="24"/>
          <w:szCs w:val="24"/>
          <w:lang w:val="en"/>
        </w:rPr>
        <w:t>spiritual</w:t>
      </w:r>
      <w:r w:rsidRPr="00B85FD5">
        <w:rPr>
          <w:rFonts w:asciiTheme="majorBidi" w:hAnsiTheme="majorBidi" w:cstheme="majorBidi"/>
          <w:sz w:val="24"/>
          <w:szCs w:val="24"/>
          <w:lang w:val="en"/>
        </w:rPr>
        <w:t xml:space="preserve"> teachings and become experts in </w:t>
      </w:r>
      <w:r w:rsidR="00A90279">
        <w:rPr>
          <w:rFonts w:asciiTheme="majorBidi" w:hAnsiTheme="majorBidi" w:cstheme="majorBidi"/>
          <w:sz w:val="24"/>
          <w:szCs w:val="24"/>
          <w:lang w:val="en"/>
        </w:rPr>
        <w:t>sacred</w:t>
      </w:r>
      <w:r w:rsidRPr="00B85FD5">
        <w:rPr>
          <w:rFonts w:asciiTheme="majorBidi" w:hAnsiTheme="majorBidi" w:cstheme="majorBidi"/>
          <w:sz w:val="24"/>
          <w:szCs w:val="24"/>
          <w:lang w:val="en"/>
        </w:rPr>
        <w:t xml:space="preserve"> science and practice their religious teachings. However, this government regulation has not</w:t>
      </w:r>
      <w:r w:rsidR="001E609D" w:rsidRPr="00B85FD5">
        <w:rPr>
          <w:rFonts w:asciiTheme="majorBidi" w:hAnsiTheme="majorBidi" w:cstheme="majorBidi"/>
          <w:sz w:val="24"/>
          <w:szCs w:val="24"/>
          <w:lang w:val="en"/>
        </w:rPr>
        <w:t xml:space="preserve"> regulated</w:t>
      </w:r>
      <w:r w:rsidRPr="00B85FD5">
        <w:rPr>
          <w:rFonts w:asciiTheme="majorBidi" w:hAnsiTheme="majorBidi" w:cstheme="majorBidi"/>
          <w:sz w:val="24"/>
          <w:szCs w:val="24"/>
          <w:lang w:val="en"/>
        </w:rPr>
        <w:t xml:space="preserve"> the existence of its institutions as something that is undoubtedly in carrying out religious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ducation.</w:t>
      </w:r>
    </w:p>
    <w:p w14:paraId="5697AADB" w14:textId="2C7AAD4E" w:rsidR="001E609D" w:rsidRPr="00B85FD5" w:rsidRDefault="001E609D" w:rsidP="0055657E">
      <w:pPr>
        <w:spacing w:line="240" w:lineRule="auto"/>
        <w:ind w:firstLine="720"/>
        <w:jc w:val="both"/>
        <w:rPr>
          <w:rFonts w:asciiTheme="majorBidi" w:hAnsiTheme="majorBidi" w:cstheme="majorBidi"/>
          <w:sz w:val="24"/>
          <w:szCs w:val="24"/>
        </w:rPr>
      </w:pPr>
      <w:r w:rsidRPr="00B85FD5">
        <w:rPr>
          <w:rFonts w:asciiTheme="majorBidi" w:hAnsiTheme="majorBidi" w:cstheme="majorBidi"/>
          <w:sz w:val="24"/>
          <w:szCs w:val="24"/>
          <w:lang w:val="en"/>
        </w:rPr>
        <w:t xml:space="preserve">In addition, the problems experienced by </w:t>
      </w:r>
      <w:r w:rsidR="00A90279">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especially those related to </w:t>
      </w:r>
      <w:r w:rsidR="005F3A3E" w:rsidRPr="00B85FD5">
        <w:rPr>
          <w:rFonts w:asciiTheme="majorBidi" w:hAnsiTheme="majorBidi" w:cstheme="majorBidi"/>
          <w:sz w:val="24"/>
          <w:szCs w:val="24"/>
          <w:lang w:val="en"/>
        </w:rPr>
        <w:t>operations</w:t>
      </w:r>
      <w:r w:rsidR="00043EE0" w:rsidRPr="00B85FD5">
        <w:rPr>
          <w:rFonts w:asciiTheme="majorBidi" w:hAnsiTheme="majorBidi" w:cstheme="majorBidi"/>
          <w:sz w:val="24"/>
          <w:szCs w:val="24"/>
          <w:lang w:val="en"/>
        </w:rPr>
        <w:t>,</w:t>
      </w:r>
      <w:r w:rsidR="005F3A3E" w:rsidRPr="00B85FD5">
        <w:rPr>
          <w:rFonts w:asciiTheme="majorBidi" w:hAnsiTheme="majorBidi" w:cstheme="majorBidi"/>
          <w:sz w:val="24"/>
          <w:szCs w:val="24"/>
          <w:lang w:val="en"/>
        </w:rPr>
        <w:t xml:space="preserve"> are</w:t>
      </w:r>
      <w:r w:rsidRPr="00B85FD5">
        <w:rPr>
          <w:rFonts w:asciiTheme="majorBidi" w:hAnsiTheme="majorBidi" w:cstheme="majorBidi"/>
          <w:sz w:val="24"/>
          <w:szCs w:val="24"/>
          <w:lang w:val="en"/>
        </w:rPr>
        <w:t xml:space="preserve"> </w:t>
      </w:r>
      <w:r w:rsidR="006E0DE0" w:rsidRPr="00B85FD5">
        <w:rPr>
          <w:rFonts w:asciiTheme="majorBidi" w:hAnsiTheme="majorBidi" w:cstheme="majorBidi"/>
          <w:sz w:val="24"/>
          <w:szCs w:val="24"/>
          <w:lang w:val="en"/>
        </w:rPr>
        <w:t>serious</w:t>
      </w:r>
      <w:r w:rsidR="005F3A3E" w:rsidRPr="00B85FD5">
        <w:rPr>
          <w:rFonts w:asciiTheme="majorBidi" w:hAnsiTheme="majorBidi" w:cstheme="majorBidi"/>
          <w:sz w:val="24"/>
          <w:szCs w:val="24"/>
          <w:lang w:val="en"/>
        </w:rPr>
        <w:t xml:space="preserve"> problems</w:t>
      </w:r>
      <w:r w:rsidR="006E0DE0" w:rsidRPr="00B85FD5">
        <w:rPr>
          <w:rFonts w:asciiTheme="majorBidi" w:hAnsiTheme="majorBidi" w:cstheme="majorBidi"/>
          <w:sz w:val="24"/>
          <w:szCs w:val="24"/>
          <w:lang w:val="en"/>
        </w:rPr>
        <w:t xml:space="preserve"> that </w:t>
      </w:r>
      <w:r w:rsidR="00A90279">
        <w:rPr>
          <w:rFonts w:asciiTheme="majorBidi" w:hAnsiTheme="majorBidi" w:cstheme="majorBidi"/>
          <w:sz w:val="24"/>
          <w:szCs w:val="24"/>
          <w:lang w:val="en"/>
        </w:rPr>
        <w:t>the government must formulate</w:t>
      </w:r>
      <w:r w:rsidR="006E0DE0" w:rsidRPr="00B85FD5">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t>
      </w:r>
      <w:r w:rsidR="006E0DE0" w:rsidRPr="00B85FD5">
        <w:rPr>
          <w:rFonts w:asciiTheme="majorBidi" w:hAnsiTheme="majorBidi" w:cstheme="majorBidi"/>
          <w:sz w:val="24"/>
          <w:szCs w:val="24"/>
          <w:lang w:val="en"/>
        </w:rPr>
        <w:t xml:space="preserve">Several leaders of </w:t>
      </w:r>
      <w:r w:rsidR="0022331F">
        <w:rPr>
          <w:rFonts w:asciiTheme="majorBidi" w:hAnsiTheme="majorBidi" w:cstheme="majorBidi"/>
          <w:sz w:val="24"/>
          <w:szCs w:val="24"/>
          <w:lang w:val="en"/>
        </w:rPr>
        <w:t>I</w:t>
      </w:r>
      <w:r w:rsidR="006E0DE0" w:rsidRPr="00B85FD5">
        <w:rPr>
          <w:rFonts w:asciiTheme="majorBidi" w:hAnsiTheme="majorBidi" w:cstheme="majorBidi"/>
          <w:sz w:val="24"/>
          <w:szCs w:val="24"/>
          <w:lang w:val="en"/>
        </w:rPr>
        <w:t>slamic boarding schools</w:t>
      </w:r>
      <w:r w:rsidR="0022331F">
        <w:rPr>
          <w:rFonts w:asciiTheme="majorBidi" w:hAnsiTheme="majorBidi" w:cstheme="majorBidi"/>
          <w:sz w:val="24"/>
          <w:szCs w:val="24"/>
          <w:lang w:val="en"/>
        </w:rPr>
        <w:t xml:space="preserve">, </w:t>
      </w:r>
      <w:r w:rsidR="006E0DE0" w:rsidRPr="00B85FD5">
        <w:rPr>
          <w:rFonts w:asciiTheme="majorBidi" w:hAnsiTheme="majorBidi" w:cstheme="majorBidi"/>
          <w:sz w:val="24"/>
          <w:szCs w:val="24"/>
          <w:lang w:val="en"/>
        </w:rPr>
        <w:t>including</w:t>
      </w:r>
      <w:r w:rsidRPr="00B85FD5">
        <w:rPr>
          <w:rFonts w:asciiTheme="majorBidi" w:hAnsiTheme="majorBidi" w:cstheme="majorBidi"/>
          <w:sz w:val="24"/>
          <w:szCs w:val="24"/>
          <w:lang w:val="en"/>
        </w:rPr>
        <w:t xml:space="preserve"> </w:t>
      </w:r>
      <w:r w:rsidR="006E0DE0" w:rsidRPr="00B85FD5">
        <w:rPr>
          <w:rFonts w:asciiTheme="majorBidi" w:hAnsiTheme="majorBidi" w:cstheme="majorBidi"/>
          <w:sz w:val="24"/>
          <w:szCs w:val="24"/>
          <w:lang w:val="en"/>
        </w:rPr>
        <w:t>al-</w:t>
      </w:r>
      <w:proofErr w:type="spellStart"/>
      <w:r w:rsidR="006E0DE0" w:rsidRPr="00B85FD5">
        <w:rPr>
          <w:rFonts w:asciiTheme="majorBidi" w:hAnsiTheme="majorBidi" w:cstheme="majorBidi"/>
          <w:sz w:val="24"/>
          <w:szCs w:val="24"/>
          <w:lang w:val="en"/>
        </w:rPr>
        <w:t>Ittifaqiah</w:t>
      </w:r>
      <w:proofErr w:type="spellEnd"/>
      <w:r w:rsidRPr="00B85FD5">
        <w:rPr>
          <w:rFonts w:asciiTheme="majorBidi" w:hAnsiTheme="majorBidi" w:cstheme="majorBidi"/>
          <w:sz w:val="24"/>
          <w:szCs w:val="24"/>
          <w:lang w:val="en"/>
        </w:rPr>
        <w:t xml:space="preserve"> </w:t>
      </w:r>
      <w:r w:rsidR="0022331F">
        <w:rPr>
          <w:rFonts w:asciiTheme="majorBidi" w:hAnsiTheme="majorBidi" w:cstheme="majorBidi"/>
          <w:sz w:val="24"/>
          <w:szCs w:val="24"/>
          <w:lang w:val="en"/>
        </w:rPr>
        <w:t>I</w:t>
      </w:r>
      <w:r w:rsidRPr="00B85FD5">
        <w:rPr>
          <w:rFonts w:asciiTheme="majorBidi" w:hAnsiTheme="majorBidi" w:cstheme="majorBidi"/>
          <w:sz w:val="24"/>
          <w:szCs w:val="24"/>
          <w:lang w:val="en"/>
        </w:rPr>
        <w:t>slamic</w:t>
      </w:r>
      <w:r w:rsidR="0022331F">
        <w:rPr>
          <w:rFonts w:asciiTheme="majorBidi" w:hAnsiTheme="majorBidi" w:cstheme="majorBidi"/>
          <w:sz w:val="24"/>
          <w:szCs w:val="24"/>
          <w:lang w:val="en"/>
        </w:rPr>
        <w:t xml:space="preserve"> </w:t>
      </w:r>
      <w:r w:rsidR="006E0DE0" w:rsidRPr="00B85FD5">
        <w:rPr>
          <w:rFonts w:asciiTheme="majorBidi" w:hAnsiTheme="majorBidi" w:cstheme="majorBidi"/>
          <w:sz w:val="24"/>
          <w:szCs w:val="24"/>
          <w:lang w:val="en"/>
        </w:rPr>
        <w:t>boarding</w:t>
      </w:r>
      <w:r w:rsidR="0022331F">
        <w:rPr>
          <w:rFonts w:asciiTheme="majorBidi" w:hAnsiTheme="majorBidi" w:cstheme="majorBidi"/>
          <w:sz w:val="24"/>
          <w:szCs w:val="24"/>
          <w:lang w:val="en"/>
        </w:rPr>
        <w:t xml:space="preserve"> </w:t>
      </w:r>
      <w:r w:rsidR="006E0DE0" w:rsidRPr="00B85FD5">
        <w:rPr>
          <w:rFonts w:asciiTheme="majorBidi" w:hAnsiTheme="majorBidi" w:cstheme="majorBidi"/>
          <w:sz w:val="24"/>
          <w:szCs w:val="24"/>
          <w:lang w:val="en"/>
        </w:rPr>
        <w:t xml:space="preserve">schools </w:t>
      </w:r>
      <w:proofErr w:type="gramStart"/>
      <w:r w:rsidR="006E0DE0" w:rsidRPr="00B85FD5">
        <w:rPr>
          <w:rFonts w:asciiTheme="majorBidi" w:hAnsiTheme="majorBidi" w:cstheme="majorBidi"/>
          <w:sz w:val="24"/>
          <w:szCs w:val="24"/>
          <w:lang w:val="en"/>
        </w:rPr>
        <w:t xml:space="preserve">and  </w:t>
      </w:r>
      <w:proofErr w:type="spellStart"/>
      <w:r w:rsidR="006E0DE0" w:rsidRPr="00B85FD5">
        <w:rPr>
          <w:rFonts w:asciiTheme="majorBidi" w:hAnsiTheme="majorBidi" w:cstheme="majorBidi"/>
          <w:sz w:val="24"/>
          <w:szCs w:val="24"/>
          <w:lang w:val="en"/>
        </w:rPr>
        <w:t>Darul</w:t>
      </w:r>
      <w:proofErr w:type="spellEnd"/>
      <w:proofErr w:type="gramEnd"/>
      <w:r w:rsidR="006E0DE0" w:rsidRPr="00B85FD5">
        <w:rPr>
          <w:rFonts w:asciiTheme="majorBidi" w:hAnsiTheme="majorBidi" w:cstheme="majorBidi"/>
          <w:sz w:val="24"/>
          <w:szCs w:val="24"/>
          <w:lang w:val="en"/>
        </w:rPr>
        <w:t xml:space="preserve"> </w:t>
      </w:r>
      <w:proofErr w:type="spellStart"/>
      <w:r w:rsidR="006E0DE0" w:rsidRPr="00B85FD5">
        <w:rPr>
          <w:rFonts w:asciiTheme="majorBidi" w:hAnsiTheme="majorBidi" w:cstheme="majorBidi"/>
          <w:sz w:val="24"/>
          <w:szCs w:val="24"/>
          <w:lang w:val="en"/>
        </w:rPr>
        <w:t>Muttaqien</w:t>
      </w:r>
      <w:proofErr w:type="spellEnd"/>
      <w:r w:rsidRPr="00B85FD5">
        <w:rPr>
          <w:rFonts w:asciiTheme="majorBidi" w:hAnsiTheme="majorBidi" w:cstheme="majorBidi"/>
          <w:sz w:val="24"/>
          <w:szCs w:val="24"/>
          <w:lang w:val="en"/>
        </w:rPr>
        <w:t xml:space="preserve"> </w:t>
      </w:r>
      <w:r w:rsidR="0022331F">
        <w:rPr>
          <w:rFonts w:asciiTheme="majorBidi" w:hAnsiTheme="majorBidi" w:cstheme="majorBidi"/>
          <w:sz w:val="24"/>
          <w:szCs w:val="24"/>
          <w:lang w:val="en"/>
        </w:rPr>
        <w:t>I</w:t>
      </w:r>
      <w:r w:rsidRPr="00B85FD5">
        <w:rPr>
          <w:rFonts w:asciiTheme="majorBidi" w:hAnsiTheme="majorBidi" w:cstheme="majorBidi"/>
          <w:sz w:val="24"/>
          <w:szCs w:val="24"/>
          <w:lang w:val="en"/>
        </w:rPr>
        <w:t>slamic</w:t>
      </w:r>
      <w:r w:rsidR="006E0DE0" w:rsidRPr="00B85FD5">
        <w:rPr>
          <w:rFonts w:asciiTheme="majorBidi" w:hAnsiTheme="majorBidi" w:cstheme="majorBidi"/>
          <w:sz w:val="24"/>
          <w:szCs w:val="24"/>
          <w:lang w:val="en"/>
        </w:rPr>
        <w:t xml:space="preserve"> boarding</w:t>
      </w:r>
      <w:r w:rsidR="00043EE0" w:rsidRPr="00B85FD5">
        <w:rPr>
          <w:rFonts w:asciiTheme="majorBidi" w:hAnsiTheme="majorBidi" w:cstheme="majorBidi"/>
          <w:sz w:val="24"/>
          <w:szCs w:val="24"/>
          <w:lang w:val="en"/>
        </w:rPr>
        <w:t xml:space="preserve"> schools and leaders of </w:t>
      </w:r>
      <w:r w:rsidR="0022331F">
        <w:rPr>
          <w:rFonts w:asciiTheme="majorBidi" w:hAnsiTheme="majorBidi" w:cstheme="majorBidi"/>
          <w:sz w:val="24"/>
          <w:szCs w:val="24"/>
          <w:lang w:val="en"/>
        </w:rPr>
        <w:t>I</w:t>
      </w:r>
      <w:r w:rsidR="00043EE0" w:rsidRPr="00B85FD5">
        <w:rPr>
          <w:rFonts w:asciiTheme="majorBidi" w:hAnsiTheme="majorBidi" w:cstheme="majorBidi"/>
          <w:sz w:val="24"/>
          <w:szCs w:val="24"/>
          <w:lang w:val="en"/>
        </w:rPr>
        <w:t>slamic boarding schools in South Sumatra</w:t>
      </w:r>
      <w:r w:rsidR="0022331F">
        <w:rPr>
          <w:rFonts w:asciiTheme="majorBidi" w:hAnsiTheme="majorBidi" w:cstheme="majorBidi"/>
          <w:sz w:val="24"/>
          <w:szCs w:val="24"/>
          <w:lang w:val="en"/>
        </w:rPr>
        <w:t>,</w:t>
      </w:r>
      <w:r w:rsidR="00043EE0" w:rsidRPr="00B85FD5">
        <w:rPr>
          <w:rFonts w:asciiTheme="majorBidi" w:hAnsiTheme="majorBidi" w:cstheme="majorBidi"/>
          <w:sz w:val="24"/>
          <w:szCs w:val="24"/>
          <w:lang w:val="en"/>
        </w:rPr>
        <w:t xml:space="preserve"> appreciated the presence of</w:t>
      </w:r>
      <w:r w:rsidRPr="00B85FD5">
        <w:rPr>
          <w:rFonts w:asciiTheme="majorBidi" w:hAnsiTheme="majorBidi" w:cstheme="majorBidi"/>
          <w:sz w:val="24"/>
          <w:szCs w:val="24"/>
          <w:lang w:val="en"/>
        </w:rPr>
        <w:t xml:space="preserve"> the </w:t>
      </w:r>
      <w:proofErr w:type="spellStart"/>
      <w:r w:rsidR="00043EE0" w:rsidRPr="00B85FD5">
        <w:rPr>
          <w:rFonts w:asciiTheme="majorBidi" w:hAnsiTheme="majorBidi" w:cstheme="majorBidi"/>
          <w:sz w:val="24"/>
          <w:szCs w:val="24"/>
          <w:lang w:val="en"/>
        </w:rPr>
        <w:t>Pesantren</w:t>
      </w:r>
      <w:proofErr w:type="spellEnd"/>
      <w:r w:rsidRPr="00B85FD5">
        <w:rPr>
          <w:rFonts w:asciiTheme="majorBidi" w:hAnsiTheme="majorBidi" w:cstheme="majorBidi"/>
          <w:sz w:val="24"/>
          <w:szCs w:val="24"/>
          <w:lang w:val="en"/>
        </w:rPr>
        <w:t xml:space="preserve"> Law</w:t>
      </w:r>
      <w:r w:rsidR="0022331F">
        <w:rPr>
          <w:rFonts w:asciiTheme="majorBidi" w:hAnsiTheme="majorBidi" w:cstheme="majorBidi"/>
          <w:sz w:val="24"/>
          <w:szCs w:val="24"/>
          <w:lang w:val="en"/>
        </w:rPr>
        <w:t>. Still,</w:t>
      </w:r>
      <w:r w:rsidR="00043EE0" w:rsidRPr="00B85FD5">
        <w:rPr>
          <w:rFonts w:asciiTheme="majorBidi" w:hAnsiTheme="majorBidi" w:cstheme="majorBidi"/>
          <w:sz w:val="24"/>
          <w:szCs w:val="24"/>
          <w:lang w:val="en"/>
        </w:rPr>
        <w:t xml:space="preserve"> until now</w:t>
      </w:r>
      <w:r w:rsidR="0022331F">
        <w:rPr>
          <w:rFonts w:asciiTheme="majorBidi" w:hAnsiTheme="majorBidi" w:cstheme="majorBidi"/>
          <w:sz w:val="24"/>
          <w:szCs w:val="24"/>
          <w:lang w:val="en"/>
        </w:rPr>
        <w:t>,</w:t>
      </w:r>
      <w:r w:rsidRPr="00B85FD5">
        <w:rPr>
          <w:rFonts w:asciiTheme="majorBidi" w:hAnsiTheme="majorBidi" w:cstheme="majorBidi"/>
          <w:sz w:val="24"/>
          <w:szCs w:val="24"/>
          <w:lang w:val="en"/>
        </w:rPr>
        <w:t xml:space="preserve"> there</w:t>
      </w:r>
      <w:r w:rsidR="00043EE0" w:rsidRPr="00B85FD5">
        <w:rPr>
          <w:rFonts w:asciiTheme="majorBidi" w:hAnsiTheme="majorBidi" w:cstheme="majorBidi"/>
          <w:sz w:val="24"/>
          <w:szCs w:val="24"/>
          <w:lang w:val="en"/>
        </w:rPr>
        <w:t xml:space="preserve"> has been no derivative of the</w:t>
      </w:r>
      <w:r w:rsidRPr="00B85FD5">
        <w:rPr>
          <w:rFonts w:asciiTheme="majorBidi" w:hAnsiTheme="majorBidi" w:cstheme="majorBidi"/>
          <w:sz w:val="24"/>
          <w:szCs w:val="24"/>
          <w:lang w:val="en"/>
        </w:rPr>
        <w:t xml:space="preserve"> </w:t>
      </w:r>
      <w:r w:rsidR="00543619">
        <w:rPr>
          <w:rFonts w:asciiTheme="majorBidi" w:hAnsiTheme="majorBidi" w:cstheme="majorBidi"/>
          <w:sz w:val="24"/>
          <w:szCs w:val="24"/>
          <w:lang w:val="en"/>
        </w:rPr>
        <w:t>Law</w:t>
      </w:r>
      <w:r w:rsidR="00043EE0" w:rsidRPr="00B85FD5">
        <w:rPr>
          <w:rFonts w:asciiTheme="majorBidi" w:hAnsiTheme="majorBidi" w:cstheme="majorBidi"/>
          <w:sz w:val="24"/>
          <w:szCs w:val="24"/>
          <w:lang w:val="en"/>
        </w:rPr>
        <w:t xml:space="preserve"> that further strengthens the existence of </w:t>
      </w:r>
      <w:proofErr w:type="spellStart"/>
      <w:r w:rsidR="00043EE0" w:rsidRPr="00B85FD5">
        <w:rPr>
          <w:rFonts w:asciiTheme="majorBidi" w:hAnsiTheme="majorBidi" w:cstheme="majorBidi"/>
          <w:sz w:val="24"/>
          <w:szCs w:val="24"/>
          <w:lang w:val="en"/>
        </w:rPr>
        <w:t>pesantren</w:t>
      </w:r>
      <w:proofErr w:type="spellEnd"/>
      <w:r w:rsidR="00043EE0" w:rsidRPr="00B85FD5">
        <w:rPr>
          <w:rFonts w:asciiTheme="majorBidi" w:hAnsiTheme="majorBidi" w:cstheme="majorBidi"/>
          <w:sz w:val="24"/>
          <w:szCs w:val="24"/>
          <w:lang w:val="en"/>
        </w:rPr>
        <w:t>.</w:t>
      </w:r>
    </w:p>
    <w:p w14:paraId="31DC838E" w14:textId="51B3F229" w:rsidR="00F050BB" w:rsidRPr="00B85FD5" w:rsidRDefault="00F050BB" w:rsidP="0022331F">
      <w:pPr>
        <w:spacing w:line="240" w:lineRule="auto"/>
        <w:ind w:firstLine="720"/>
        <w:jc w:val="both"/>
        <w:rPr>
          <w:rFonts w:asciiTheme="majorBidi" w:hAnsiTheme="majorBidi" w:cstheme="majorBidi"/>
          <w:sz w:val="24"/>
          <w:szCs w:val="24"/>
        </w:rPr>
      </w:pPr>
      <w:r w:rsidRPr="00B85FD5">
        <w:rPr>
          <w:rFonts w:asciiTheme="majorBidi" w:hAnsiTheme="majorBidi" w:cstheme="majorBidi"/>
          <w:sz w:val="24"/>
          <w:szCs w:val="24"/>
          <w:lang w:val="en"/>
        </w:rPr>
        <w:lastRenderedPageBreak/>
        <w:t xml:space="preserve"> Another problem with Law Number </w:t>
      </w:r>
      <w:proofErr w:type="gramStart"/>
      <w:r w:rsidRPr="00B85FD5">
        <w:rPr>
          <w:rFonts w:asciiTheme="majorBidi" w:hAnsiTheme="majorBidi" w:cstheme="majorBidi"/>
          <w:sz w:val="24"/>
          <w:szCs w:val="24"/>
          <w:lang w:val="en"/>
        </w:rPr>
        <w:t>18  of</w:t>
      </w:r>
      <w:proofErr w:type="gramEnd"/>
      <w:r w:rsidRPr="00B85FD5">
        <w:rPr>
          <w:rFonts w:asciiTheme="majorBidi" w:hAnsiTheme="majorBidi" w:cstheme="majorBidi"/>
          <w:sz w:val="24"/>
          <w:szCs w:val="24"/>
          <w:lang w:val="en"/>
        </w:rPr>
        <w:t xml:space="preserve">  2019 is that the government does not mention that the government</w:t>
      </w:r>
      <w:r w:rsidR="0022331F">
        <w:rPr>
          <w:rFonts w:asciiTheme="majorBidi" w:hAnsiTheme="majorBidi" w:cstheme="majorBidi"/>
          <w:sz w:val="24"/>
          <w:szCs w:val="24"/>
          <w:lang w:val="en"/>
        </w:rPr>
        <w:t>'</w:t>
      </w:r>
      <w:r w:rsidR="00A14A9F" w:rsidRPr="00B85FD5">
        <w:rPr>
          <w:rFonts w:asciiTheme="majorBidi" w:hAnsiTheme="majorBidi" w:cstheme="majorBidi"/>
          <w:sz w:val="24"/>
          <w:szCs w:val="24"/>
          <w:lang w:val="en"/>
        </w:rPr>
        <w:t>s</w:t>
      </w:r>
      <w:r w:rsidRPr="00B85FD5">
        <w:rPr>
          <w:rFonts w:asciiTheme="majorBidi" w:hAnsiTheme="majorBidi" w:cstheme="majorBidi"/>
          <w:sz w:val="24"/>
          <w:szCs w:val="24"/>
          <w:lang w:val="en"/>
        </w:rPr>
        <w:t xml:space="preserve"> the one who funds the activities of Islamic boarding schools. </w:t>
      </w:r>
      <w:proofErr w:type="gramStart"/>
      <w:r w:rsidR="00A14A9F" w:rsidRPr="00B85FD5">
        <w:rPr>
          <w:rFonts w:asciiTheme="majorBidi" w:hAnsiTheme="majorBidi" w:cstheme="majorBidi"/>
          <w:sz w:val="24"/>
          <w:szCs w:val="24"/>
          <w:lang w:val="en"/>
        </w:rPr>
        <w:t xml:space="preserve">However, </w:t>
      </w:r>
      <w:r w:rsidRPr="00B85FD5">
        <w:rPr>
          <w:rFonts w:asciiTheme="majorBidi" w:hAnsiTheme="majorBidi" w:cstheme="majorBidi"/>
          <w:sz w:val="24"/>
          <w:szCs w:val="24"/>
          <w:lang w:val="en"/>
        </w:rPr>
        <w:t xml:space="preserve"> the</w:t>
      </w:r>
      <w:proofErr w:type="gramEnd"/>
      <w:r w:rsidRPr="00B85FD5">
        <w:rPr>
          <w:rFonts w:asciiTheme="majorBidi" w:hAnsiTheme="majorBidi" w:cstheme="majorBidi"/>
          <w:sz w:val="24"/>
          <w:szCs w:val="24"/>
          <w:lang w:val="en"/>
        </w:rPr>
        <w:t xml:space="preserve"> </w:t>
      </w:r>
      <w:r w:rsidR="00A14A9F" w:rsidRPr="00B85FD5">
        <w:rPr>
          <w:rFonts w:asciiTheme="majorBidi" w:hAnsiTheme="majorBidi" w:cstheme="majorBidi"/>
          <w:sz w:val="24"/>
          <w:szCs w:val="24"/>
          <w:lang w:val="en"/>
        </w:rPr>
        <w:t xml:space="preserve">government returned funding for the operation of </w:t>
      </w:r>
      <w:r w:rsidR="0022331F">
        <w:rPr>
          <w:rFonts w:asciiTheme="majorBidi" w:hAnsiTheme="majorBidi" w:cstheme="majorBidi"/>
          <w:sz w:val="24"/>
          <w:szCs w:val="24"/>
          <w:lang w:val="en"/>
        </w:rPr>
        <w:t>I</w:t>
      </w:r>
      <w:r w:rsidR="00A14A9F" w:rsidRPr="00B85FD5">
        <w:rPr>
          <w:rFonts w:asciiTheme="majorBidi" w:hAnsiTheme="majorBidi" w:cstheme="majorBidi"/>
          <w:sz w:val="24"/>
          <w:szCs w:val="24"/>
          <w:lang w:val="en"/>
        </w:rPr>
        <w:t>slamic boarding schools to local communities.</w:t>
      </w:r>
    </w:p>
    <w:p w14:paraId="5372A5E0" w14:textId="47E1446F" w:rsidR="00D61331" w:rsidRPr="00B85FD5" w:rsidRDefault="008F390B" w:rsidP="0055657E">
      <w:pPr>
        <w:spacing w:line="240" w:lineRule="auto"/>
        <w:ind w:firstLine="720"/>
        <w:jc w:val="both"/>
        <w:rPr>
          <w:rFonts w:asciiTheme="majorBidi" w:hAnsiTheme="majorBidi" w:cstheme="majorBidi"/>
          <w:sz w:val="24"/>
          <w:szCs w:val="24"/>
        </w:rPr>
      </w:pPr>
      <w:r w:rsidRPr="00B85FD5">
        <w:rPr>
          <w:rFonts w:asciiTheme="majorBidi" w:hAnsiTheme="majorBidi" w:cstheme="majorBidi"/>
          <w:sz w:val="24"/>
          <w:szCs w:val="24"/>
          <w:lang w:val="en"/>
        </w:rPr>
        <w:t>Not infrequently, people assume that</w:t>
      </w:r>
      <w:r w:rsidR="004D622D" w:rsidRPr="00B85FD5">
        <w:rPr>
          <w:rFonts w:asciiTheme="majorBidi" w:hAnsiTheme="majorBidi" w:cstheme="majorBidi"/>
          <w:sz w:val="24"/>
          <w:szCs w:val="24"/>
          <w:lang w:val="en"/>
        </w:rPr>
        <w:t xml:space="preserve"> </w:t>
      </w:r>
      <w:r w:rsidR="00653368">
        <w:rPr>
          <w:rFonts w:asciiTheme="majorBidi" w:hAnsiTheme="majorBidi" w:cstheme="majorBidi"/>
          <w:sz w:val="24"/>
          <w:szCs w:val="24"/>
          <w:lang w:val="en"/>
        </w:rPr>
        <w:t>E</w:t>
      </w:r>
      <w:r w:rsidR="004D622D" w:rsidRPr="00B85FD5">
        <w:rPr>
          <w:rFonts w:asciiTheme="majorBidi" w:hAnsiTheme="majorBidi" w:cstheme="majorBidi"/>
          <w:sz w:val="24"/>
          <w:szCs w:val="24"/>
          <w:lang w:val="en"/>
        </w:rPr>
        <w:t xml:space="preserve">ducation in </w:t>
      </w:r>
      <w:r w:rsidR="00B14EBC">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is free because </w:t>
      </w:r>
      <w:r w:rsidR="00E73435">
        <w:rPr>
          <w:rFonts w:asciiTheme="majorBidi" w:hAnsiTheme="majorBidi" w:cstheme="majorBidi"/>
          <w:sz w:val="24"/>
          <w:szCs w:val="24"/>
          <w:lang w:val="en"/>
        </w:rPr>
        <w:t>the state has born it</w:t>
      </w:r>
      <w:r w:rsidR="00AF2EF8" w:rsidRPr="00B85FD5">
        <w:rPr>
          <w:rFonts w:asciiTheme="majorBidi" w:hAnsiTheme="majorBidi" w:cstheme="majorBidi"/>
          <w:sz w:val="24"/>
          <w:szCs w:val="24"/>
          <w:lang w:val="en"/>
        </w:rPr>
        <w:t xml:space="preserve"> through School Operational Assistance.</w:t>
      </w:r>
      <w:r w:rsidRPr="00B85FD5">
        <w:rPr>
          <w:rFonts w:asciiTheme="majorBidi" w:hAnsiTheme="majorBidi" w:cstheme="majorBidi"/>
          <w:sz w:val="24"/>
          <w:szCs w:val="24"/>
          <w:lang w:val="en"/>
        </w:rPr>
        <w:t xml:space="preserve"> </w:t>
      </w:r>
      <w:r w:rsidR="004D622D" w:rsidRPr="00B85FD5">
        <w:rPr>
          <w:rFonts w:asciiTheme="majorBidi" w:hAnsiTheme="majorBidi" w:cstheme="majorBidi"/>
          <w:sz w:val="24"/>
          <w:szCs w:val="24"/>
          <w:lang w:val="en"/>
        </w:rPr>
        <w:t xml:space="preserve">In fact, for </w:t>
      </w:r>
      <w:r w:rsidR="00B14EBC">
        <w:rPr>
          <w:rFonts w:asciiTheme="majorBidi" w:hAnsiTheme="majorBidi" w:cstheme="majorBidi"/>
          <w:sz w:val="24"/>
          <w:szCs w:val="24"/>
          <w:lang w:val="en"/>
        </w:rPr>
        <w:t>I</w:t>
      </w:r>
      <w:r w:rsidR="004D622D" w:rsidRPr="00B85FD5">
        <w:rPr>
          <w:rFonts w:asciiTheme="majorBidi" w:hAnsiTheme="majorBidi" w:cstheme="majorBidi"/>
          <w:sz w:val="24"/>
          <w:szCs w:val="24"/>
          <w:lang w:val="en"/>
        </w:rPr>
        <w:t>slamic boarding school</w:t>
      </w:r>
      <w:r w:rsidR="00B14EBC">
        <w:rPr>
          <w:rFonts w:asciiTheme="majorBidi" w:hAnsiTheme="majorBidi" w:cstheme="majorBidi"/>
          <w:sz w:val="24"/>
          <w:szCs w:val="24"/>
          <w:lang w:val="en"/>
        </w:rPr>
        <w:t>s,</w:t>
      </w:r>
      <w:r w:rsidR="004D622D" w:rsidRPr="00B85FD5">
        <w:rPr>
          <w:rFonts w:asciiTheme="majorBidi" w:hAnsiTheme="majorBidi" w:cstheme="majorBidi"/>
          <w:sz w:val="24"/>
          <w:szCs w:val="24"/>
          <w:lang w:val="en"/>
        </w:rPr>
        <w:t xml:space="preserve"> operational activities such as</w:t>
      </w:r>
      <w:r w:rsidR="00DB6BDC" w:rsidRPr="00B85FD5">
        <w:rPr>
          <w:rFonts w:asciiTheme="majorBidi" w:hAnsiTheme="majorBidi" w:cstheme="majorBidi"/>
          <w:sz w:val="24"/>
          <w:szCs w:val="24"/>
          <w:lang w:val="en"/>
        </w:rPr>
        <w:t xml:space="preserve"> maintenance</w:t>
      </w:r>
      <w:r w:rsidRPr="00B85FD5">
        <w:rPr>
          <w:rFonts w:asciiTheme="majorBidi" w:hAnsiTheme="majorBidi" w:cstheme="majorBidi"/>
          <w:sz w:val="24"/>
          <w:szCs w:val="24"/>
          <w:lang w:val="en"/>
        </w:rPr>
        <w:t xml:space="preserve"> of </w:t>
      </w:r>
      <w:r w:rsidR="004D622D" w:rsidRPr="00B85FD5">
        <w:rPr>
          <w:rFonts w:asciiTheme="majorBidi" w:hAnsiTheme="majorBidi" w:cstheme="majorBidi"/>
          <w:sz w:val="24"/>
          <w:szCs w:val="24"/>
          <w:lang w:val="en"/>
        </w:rPr>
        <w:t xml:space="preserve">student </w:t>
      </w:r>
      <w:proofErr w:type="gramStart"/>
      <w:r w:rsidR="004D622D" w:rsidRPr="00B85FD5">
        <w:rPr>
          <w:rFonts w:asciiTheme="majorBidi" w:hAnsiTheme="majorBidi" w:cstheme="majorBidi"/>
          <w:sz w:val="24"/>
          <w:szCs w:val="24"/>
          <w:lang w:val="en"/>
        </w:rPr>
        <w:t>dormitories,  electricity</w:t>
      </w:r>
      <w:proofErr w:type="gramEnd"/>
      <w:r w:rsidRPr="00B85FD5">
        <w:rPr>
          <w:rFonts w:asciiTheme="majorBidi" w:hAnsiTheme="majorBidi" w:cstheme="majorBidi"/>
          <w:sz w:val="24"/>
          <w:szCs w:val="24"/>
          <w:lang w:val="en"/>
        </w:rPr>
        <w:t xml:space="preserve"> </w:t>
      </w:r>
      <w:r w:rsidR="004D622D" w:rsidRPr="00B85FD5">
        <w:rPr>
          <w:rFonts w:asciiTheme="majorBidi" w:hAnsiTheme="majorBidi" w:cstheme="majorBidi"/>
          <w:sz w:val="24"/>
          <w:szCs w:val="24"/>
          <w:lang w:val="en"/>
        </w:rPr>
        <w:t>needs, cleanliness</w:t>
      </w:r>
      <w:r w:rsidR="00B14EBC">
        <w:rPr>
          <w:rFonts w:asciiTheme="majorBidi" w:hAnsiTheme="majorBidi" w:cstheme="majorBidi"/>
          <w:sz w:val="24"/>
          <w:szCs w:val="24"/>
          <w:lang w:val="en"/>
        </w:rPr>
        <w:t>,</w:t>
      </w:r>
      <w:r w:rsidR="004D622D" w:rsidRPr="00B85FD5">
        <w:rPr>
          <w:rFonts w:asciiTheme="majorBidi" w:hAnsiTheme="majorBidi" w:cstheme="majorBidi"/>
          <w:sz w:val="24"/>
          <w:szCs w:val="24"/>
          <w:lang w:val="en"/>
        </w:rPr>
        <w:t xml:space="preserve"> and so</w:t>
      </w:r>
      <w:r w:rsidRPr="00B85FD5">
        <w:rPr>
          <w:rFonts w:asciiTheme="majorBidi" w:hAnsiTheme="majorBidi" w:cstheme="majorBidi"/>
          <w:sz w:val="24"/>
          <w:szCs w:val="24"/>
          <w:lang w:val="en"/>
        </w:rPr>
        <w:t xml:space="preserve"> on </w:t>
      </w:r>
      <w:r w:rsidR="004D622D" w:rsidRPr="00B85FD5">
        <w:rPr>
          <w:rFonts w:asciiTheme="majorBidi" w:hAnsiTheme="majorBidi" w:cstheme="majorBidi"/>
          <w:sz w:val="24"/>
          <w:szCs w:val="24"/>
          <w:lang w:val="en"/>
        </w:rPr>
        <w:t>related to membership</w:t>
      </w:r>
      <w:r w:rsidRPr="00B85FD5">
        <w:rPr>
          <w:rFonts w:asciiTheme="majorBidi" w:hAnsiTheme="majorBidi" w:cstheme="majorBidi"/>
          <w:sz w:val="24"/>
          <w:szCs w:val="24"/>
          <w:lang w:val="en"/>
        </w:rPr>
        <w:t xml:space="preserve"> </w:t>
      </w:r>
      <w:r w:rsidR="00B14EBC">
        <w:rPr>
          <w:rFonts w:asciiTheme="majorBidi" w:hAnsiTheme="majorBidi" w:cstheme="majorBidi"/>
          <w:sz w:val="24"/>
          <w:szCs w:val="24"/>
          <w:lang w:val="en"/>
        </w:rPr>
        <w:t>are</w:t>
      </w:r>
      <w:r w:rsidR="00DB6BDC" w:rsidRPr="00B85FD5">
        <w:rPr>
          <w:rFonts w:asciiTheme="majorBidi" w:hAnsiTheme="majorBidi" w:cstheme="majorBidi"/>
          <w:sz w:val="24"/>
          <w:szCs w:val="24"/>
          <w:lang w:val="en"/>
        </w:rPr>
        <w:t xml:space="preserve"> not charged to</w:t>
      </w:r>
      <w:r w:rsidRPr="00B85FD5">
        <w:rPr>
          <w:rFonts w:asciiTheme="majorBidi" w:hAnsiTheme="majorBidi" w:cstheme="majorBidi"/>
          <w:sz w:val="24"/>
          <w:szCs w:val="24"/>
          <w:lang w:val="en"/>
        </w:rPr>
        <w:t xml:space="preserve"> the</w:t>
      </w:r>
      <w:r w:rsidR="00DB6BDC" w:rsidRPr="00B85FD5">
        <w:rPr>
          <w:rFonts w:asciiTheme="majorBidi" w:hAnsiTheme="majorBidi" w:cstheme="majorBidi"/>
          <w:sz w:val="24"/>
          <w:szCs w:val="24"/>
          <w:lang w:val="en"/>
        </w:rPr>
        <w:t xml:space="preserve"> budget</w:t>
      </w:r>
      <w:r w:rsidR="00B14EBC">
        <w:rPr>
          <w:rFonts w:asciiTheme="majorBidi" w:hAnsiTheme="majorBidi" w:cstheme="majorBidi"/>
          <w:sz w:val="24"/>
          <w:szCs w:val="24"/>
          <w:lang w:val="en"/>
        </w:rPr>
        <w:t xml:space="preserve"> </w:t>
      </w:r>
      <w:r w:rsidR="00DB6BDC" w:rsidRPr="00B85FD5">
        <w:rPr>
          <w:rFonts w:asciiTheme="majorBidi" w:hAnsiTheme="majorBidi" w:cstheme="majorBidi"/>
          <w:sz w:val="24"/>
          <w:szCs w:val="24"/>
          <w:lang w:val="en"/>
        </w:rPr>
        <w:t>country.</w:t>
      </w:r>
      <w:r w:rsidRPr="00B85FD5">
        <w:rPr>
          <w:rFonts w:asciiTheme="majorBidi" w:hAnsiTheme="majorBidi" w:cstheme="majorBidi"/>
          <w:sz w:val="24"/>
          <w:szCs w:val="24"/>
          <w:lang w:val="en"/>
        </w:rPr>
        <w:t xml:space="preserve"> </w:t>
      </w:r>
      <w:r w:rsidR="00B14EBC">
        <w:rPr>
          <w:rFonts w:asciiTheme="majorBidi" w:hAnsiTheme="majorBidi" w:cstheme="majorBidi"/>
          <w:sz w:val="24"/>
          <w:szCs w:val="24"/>
          <w:lang w:val="en"/>
        </w:rPr>
        <w:t xml:space="preserve">However, it costs more for people who want to enter </w:t>
      </w:r>
      <w:proofErr w:type="gramStart"/>
      <w:r w:rsidR="00B14EBC">
        <w:rPr>
          <w:rFonts w:asciiTheme="majorBidi" w:hAnsiTheme="majorBidi" w:cstheme="majorBidi"/>
          <w:sz w:val="24"/>
          <w:szCs w:val="24"/>
          <w:lang w:val="en"/>
        </w:rPr>
        <w:t>the  Islamic</w:t>
      </w:r>
      <w:proofErr w:type="gramEnd"/>
      <w:r w:rsidR="00B14EBC">
        <w:rPr>
          <w:rFonts w:asciiTheme="majorBidi" w:hAnsiTheme="majorBidi" w:cstheme="majorBidi"/>
          <w:sz w:val="24"/>
          <w:szCs w:val="24"/>
          <w:lang w:val="en"/>
        </w:rPr>
        <w:t xml:space="preserve"> boarding school because they have to eat, drink, and live daily in it</w:t>
      </w:r>
      <w:r w:rsidR="00DB6BDC" w:rsidRPr="00B85FD5">
        <w:rPr>
          <w:rFonts w:asciiTheme="majorBidi" w:hAnsiTheme="majorBidi" w:cstheme="majorBidi"/>
          <w:sz w:val="24"/>
          <w:szCs w:val="24"/>
          <w:lang w:val="en"/>
        </w:rPr>
        <w:t>.</w:t>
      </w:r>
    </w:p>
    <w:p w14:paraId="7B4D0E09" w14:textId="34D681FD" w:rsidR="00DB6BDC" w:rsidRPr="00B85FD5" w:rsidRDefault="00DB6BDC" w:rsidP="0055657E">
      <w:pPr>
        <w:spacing w:line="240" w:lineRule="auto"/>
        <w:ind w:firstLine="720"/>
        <w:jc w:val="both"/>
        <w:rPr>
          <w:rFonts w:asciiTheme="majorBidi" w:hAnsiTheme="majorBidi" w:cstheme="majorBidi"/>
          <w:sz w:val="24"/>
          <w:szCs w:val="24"/>
        </w:rPr>
      </w:pPr>
      <w:r w:rsidRPr="00B85FD5">
        <w:rPr>
          <w:rFonts w:asciiTheme="majorBidi" w:hAnsiTheme="majorBidi" w:cstheme="majorBidi"/>
          <w:sz w:val="24"/>
          <w:szCs w:val="24"/>
          <w:lang w:val="en"/>
        </w:rPr>
        <w:t xml:space="preserve">The </w:t>
      </w:r>
      <w:r w:rsidR="00B14EBC">
        <w:rPr>
          <w:rFonts w:asciiTheme="majorBidi" w:hAnsiTheme="majorBidi" w:cstheme="majorBidi"/>
          <w:sz w:val="24"/>
          <w:szCs w:val="24"/>
          <w:lang w:val="en"/>
        </w:rPr>
        <w:t>public often misinterprets the above problems, especially thos</w:t>
      </w:r>
      <w:r w:rsidRPr="00B85FD5">
        <w:rPr>
          <w:rFonts w:asciiTheme="majorBidi" w:hAnsiTheme="majorBidi" w:cstheme="majorBidi"/>
          <w:sz w:val="24"/>
          <w:szCs w:val="24"/>
          <w:lang w:val="en"/>
        </w:rPr>
        <w:t>e from</w:t>
      </w:r>
      <w:r w:rsidR="004E3385" w:rsidRPr="00B85FD5">
        <w:rPr>
          <w:rFonts w:asciiTheme="majorBidi" w:hAnsiTheme="majorBidi" w:cstheme="majorBidi"/>
          <w:sz w:val="24"/>
          <w:szCs w:val="24"/>
          <w:lang w:val="en"/>
        </w:rPr>
        <w:t xml:space="preserve"> non-governmental organizations (NGOs).</w:t>
      </w:r>
      <w:r w:rsidRPr="00B85FD5">
        <w:rPr>
          <w:rFonts w:asciiTheme="majorBidi" w:hAnsiTheme="majorBidi" w:cstheme="majorBidi"/>
          <w:sz w:val="24"/>
          <w:szCs w:val="24"/>
          <w:lang w:val="en"/>
        </w:rPr>
        <w:t xml:space="preserve">   </w:t>
      </w:r>
      <w:r w:rsidR="002237AC" w:rsidRPr="00B85FD5">
        <w:rPr>
          <w:rFonts w:asciiTheme="majorBidi" w:hAnsiTheme="majorBidi" w:cstheme="majorBidi"/>
          <w:sz w:val="24"/>
          <w:szCs w:val="24"/>
          <w:lang w:val="en"/>
        </w:rPr>
        <w:t xml:space="preserve">They used the operation of </w:t>
      </w:r>
      <w:r w:rsidR="00B14EBC">
        <w:rPr>
          <w:rFonts w:asciiTheme="majorBidi" w:hAnsiTheme="majorBidi" w:cstheme="majorBidi"/>
          <w:sz w:val="24"/>
          <w:szCs w:val="24"/>
          <w:lang w:val="en"/>
        </w:rPr>
        <w:t>I</w:t>
      </w:r>
      <w:r w:rsidR="002237AC" w:rsidRPr="00B85FD5">
        <w:rPr>
          <w:rFonts w:asciiTheme="majorBidi" w:hAnsiTheme="majorBidi" w:cstheme="majorBidi"/>
          <w:sz w:val="24"/>
          <w:szCs w:val="24"/>
          <w:lang w:val="en"/>
        </w:rPr>
        <w:t>slamic boarding</w:t>
      </w:r>
      <w:r w:rsidRPr="00B85FD5">
        <w:rPr>
          <w:rFonts w:asciiTheme="majorBidi" w:hAnsiTheme="majorBidi" w:cstheme="majorBidi"/>
          <w:sz w:val="24"/>
          <w:szCs w:val="24"/>
          <w:lang w:val="en"/>
        </w:rPr>
        <w:t xml:space="preserve"> </w:t>
      </w:r>
      <w:r w:rsidR="002237AC" w:rsidRPr="00B85FD5">
        <w:rPr>
          <w:rFonts w:asciiTheme="majorBidi" w:hAnsiTheme="majorBidi" w:cstheme="majorBidi"/>
          <w:sz w:val="24"/>
          <w:szCs w:val="24"/>
          <w:lang w:val="en"/>
        </w:rPr>
        <w:t>schools</w:t>
      </w:r>
      <w:r w:rsidR="00B14EBC">
        <w:rPr>
          <w:rFonts w:asciiTheme="majorBidi" w:hAnsiTheme="majorBidi" w:cstheme="majorBidi"/>
          <w:sz w:val="24"/>
          <w:szCs w:val="24"/>
          <w:lang w:val="en"/>
        </w:rPr>
        <w:t xml:space="preserve"> </w:t>
      </w:r>
      <w:r w:rsidR="002237AC" w:rsidRPr="00B85FD5">
        <w:rPr>
          <w:rFonts w:asciiTheme="majorBidi" w:hAnsiTheme="majorBidi" w:cstheme="majorBidi"/>
          <w:sz w:val="24"/>
          <w:szCs w:val="24"/>
          <w:lang w:val="en"/>
        </w:rPr>
        <w:t>to be the object</w:t>
      </w:r>
      <w:r w:rsidRPr="00B85FD5">
        <w:rPr>
          <w:rFonts w:asciiTheme="majorBidi" w:hAnsiTheme="majorBidi" w:cstheme="majorBidi"/>
          <w:sz w:val="24"/>
          <w:szCs w:val="24"/>
          <w:lang w:val="en"/>
        </w:rPr>
        <w:t xml:space="preserve"> of</w:t>
      </w:r>
      <w:r w:rsidR="00B14EBC">
        <w:rPr>
          <w:rFonts w:asciiTheme="majorBidi" w:hAnsiTheme="majorBidi" w:cstheme="majorBidi"/>
          <w:sz w:val="24"/>
          <w:szCs w:val="24"/>
          <w:lang w:val="en"/>
        </w:rPr>
        <w:t xml:space="preserve"> </w:t>
      </w:r>
      <w:r w:rsidR="002237AC" w:rsidRPr="00B85FD5">
        <w:rPr>
          <w:rFonts w:asciiTheme="majorBidi" w:hAnsiTheme="majorBidi" w:cstheme="majorBidi"/>
          <w:sz w:val="24"/>
          <w:szCs w:val="24"/>
          <w:lang w:val="en"/>
        </w:rPr>
        <w:t>attack for</w:t>
      </w:r>
      <w:r w:rsidRPr="00B85FD5">
        <w:rPr>
          <w:rFonts w:asciiTheme="majorBidi" w:hAnsiTheme="majorBidi" w:cstheme="majorBidi"/>
          <w:sz w:val="24"/>
          <w:szCs w:val="24"/>
          <w:lang w:val="en"/>
        </w:rPr>
        <w:t xml:space="preserve"> their </w:t>
      </w:r>
      <w:r w:rsidR="002237AC" w:rsidRPr="00B85FD5">
        <w:rPr>
          <w:rFonts w:asciiTheme="majorBidi" w:hAnsiTheme="majorBidi" w:cstheme="majorBidi"/>
          <w:sz w:val="24"/>
          <w:szCs w:val="24"/>
          <w:lang w:val="en"/>
        </w:rPr>
        <w:t xml:space="preserve">rights because </w:t>
      </w:r>
      <w:r w:rsidR="00B14EBC">
        <w:rPr>
          <w:rFonts w:asciiTheme="majorBidi" w:hAnsiTheme="majorBidi" w:cstheme="majorBidi"/>
          <w:sz w:val="24"/>
          <w:szCs w:val="24"/>
          <w:lang w:val="en"/>
        </w:rPr>
        <w:t>BOS funds had funded them</w:t>
      </w:r>
      <w:r w:rsidR="002237AC" w:rsidRPr="00B85FD5">
        <w:rPr>
          <w:rFonts w:asciiTheme="majorBidi" w:hAnsiTheme="majorBidi" w:cstheme="majorBidi"/>
          <w:sz w:val="24"/>
          <w:szCs w:val="24"/>
          <w:lang w:val="en"/>
        </w:rPr>
        <w:t>.</w:t>
      </w:r>
      <w:r w:rsidRPr="00B85FD5">
        <w:rPr>
          <w:rFonts w:asciiTheme="majorBidi" w:hAnsiTheme="majorBidi" w:cstheme="majorBidi"/>
          <w:sz w:val="24"/>
          <w:szCs w:val="24"/>
          <w:lang w:val="en"/>
        </w:rPr>
        <w:t xml:space="preserve"> </w:t>
      </w:r>
      <w:r w:rsidR="002237AC" w:rsidRPr="00B85FD5">
        <w:rPr>
          <w:rFonts w:asciiTheme="majorBidi" w:hAnsiTheme="majorBidi" w:cstheme="majorBidi"/>
          <w:sz w:val="24"/>
          <w:szCs w:val="24"/>
          <w:lang w:val="en"/>
        </w:rPr>
        <w:t xml:space="preserve">However, after </w:t>
      </w:r>
      <w:r w:rsidR="00B14EBC">
        <w:rPr>
          <w:rFonts w:asciiTheme="majorBidi" w:hAnsiTheme="majorBidi" w:cstheme="majorBidi"/>
          <w:sz w:val="24"/>
          <w:szCs w:val="24"/>
          <w:lang w:val="en"/>
        </w:rPr>
        <w:t>production</w:t>
      </w:r>
      <w:r w:rsidR="002237AC" w:rsidRPr="00B85FD5">
        <w:rPr>
          <w:rFonts w:asciiTheme="majorBidi" w:hAnsiTheme="majorBidi" w:cstheme="majorBidi"/>
          <w:sz w:val="24"/>
          <w:szCs w:val="24"/>
          <w:lang w:val="en"/>
        </w:rPr>
        <w:t xml:space="preserve"> of the</w:t>
      </w:r>
      <w:r w:rsidRPr="00B85FD5">
        <w:rPr>
          <w:rFonts w:asciiTheme="majorBidi" w:hAnsiTheme="majorBidi" w:cstheme="majorBidi"/>
          <w:sz w:val="24"/>
          <w:szCs w:val="24"/>
          <w:lang w:val="en"/>
        </w:rPr>
        <w:t xml:space="preserve"> </w:t>
      </w:r>
      <w:r w:rsidR="002237AC" w:rsidRPr="00B85FD5">
        <w:rPr>
          <w:rFonts w:asciiTheme="majorBidi" w:hAnsiTheme="majorBidi" w:cstheme="majorBidi"/>
          <w:sz w:val="24"/>
          <w:szCs w:val="24"/>
          <w:lang w:val="en"/>
        </w:rPr>
        <w:t xml:space="preserve">Islamic Boarding </w:t>
      </w:r>
      <w:proofErr w:type="gramStart"/>
      <w:r w:rsidR="002237AC" w:rsidRPr="00B85FD5">
        <w:rPr>
          <w:rFonts w:asciiTheme="majorBidi" w:hAnsiTheme="majorBidi" w:cstheme="majorBidi"/>
          <w:sz w:val="24"/>
          <w:szCs w:val="24"/>
          <w:lang w:val="en"/>
        </w:rPr>
        <w:t>School  Law</w:t>
      </w:r>
      <w:proofErr w:type="gramEnd"/>
      <w:r w:rsidR="002237AC" w:rsidRPr="00B85FD5">
        <w:rPr>
          <w:rFonts w:asciiTheme="majorBidi" w:hAnsiTheme="majorBidi" w:cstheme="majorBidi"/>
          <w:sz w:val="24"/>
          <w:szCs w:val="24"/>
          <w:lang w:val="en"/>
        </w:rPr>
        <w:t xml:space="preserve"> </w:t>
      </w:r>
      <w:r w:rsidR="00095B83" w:rsidRPr="00B85FD5">
        <w:rPr>
          <w:rFonts w:asciiTheme="majorBidi" w:hAnsiTheme="majorBidi" w:cstheme="majorBidi"/>
          <w:sz w:val="24"/>
          <w:szCs w:val="24"/>
          <w:lang w:val="en"/>
        </w:rPr>
        <w:t xml:space="preserve">   Number 18 of 2019</w:t>
      </w:r>
      <w:r w:rsidR="002237AC" w:rsidRPr="00B85FD5">
        <w:rPr>
          <w:rFonts w:asciiTheme="majorBidi" w:hAnsiTheme="majorBidi" w:cstheme="majorBidi"/>
          <w:sz w:val="24"/>
          <w:szCs w:val="24"/>
          <w:lang w:val="en"/>
        </w:rPr>
        <w:t xml:space="preserve">, </w:t>
      </w:r>
      <w:r w:rsidR="00095B83" w:rsidRPr="00B85FD5">
        <w:rPr>
          <w:rFonts w:asciiTheme="majorBidi" w:hAnsiTheme="majorBidi" w:cstheme="majorBidi"/>
          <w:sz w:val="24"/>
          <w:szCs w:val="24"/>
          <w:lang w:val="en"/>
        </w:rPr>
        <w:t>especially article 48</w:t>
      </w:r>
      <w:r w:rsidR="00B14EBC">
        <w:rPr>
          <w:rFonts w:asciiTheme="majorBidi" w:hAnsiTheme="majorBidi" w:cstheme="majorBidi"/>
          <w:sz w:val="24"/>
          <w:szCs w:val="24"/>
          <w:lang w:val="en"/>
        </w:rPr>
        <w:t>,</w:t>
      </w:r>
      <w:r w:rsidR="00095B83" w:rsidRPr="00B85FD5">
        <w:rPr>
          <w:rFonts w:asciiTheme="majorBidi" w:hAnsiTheme="majorBidi" w:cstheme="majorBidi"/>
          <w:sz w:val="24"/>
          <w:szCs w:val="24"/>
          <w:lang w:val="en"/>
        </w:rPr>
        <w:t xml:space="preserve"> paragraphs 1 to 4</w:t>
      </w:r>
      <w:r w:rsidR="00B14EBC">
        <w:rPr>
          <w:rFonts w:asciiTheme="majorBidi" w:hAnsiTheme="majorBidi" w:cstheme="majorBidi"/>
          <w:sz w:val="24"/>
          <w:szCs w:val="24"/>
          <w:lang w:val="en"/>
        </w:rPr>
        <w:t>,</w:t>
      </w:r>
      <w:r w:rsidR="00095B83" w:rsidRPr="00B85FD5">
        <w:rPr>
          <w:rFonts w:asciiTheme="majorBidi" w:hAnsiTheme="majorBidi" w:cstheme="majorBidi"/>
          <w:sz w:val="24"/>
          <w:szCs w:val="24"/>
          <w:lang w:val="en"/>
        </w:rPr>
        <w:t xml:space="preserve"> which states that the source</w:t>
      </w:r>
      <w:r w:rsidRPr="00B85FD5">
        <w:rPr>
          <w:rFonts w:asciiTheme="majorBidi" w:hAnsiTheme="majorBidi" w:cstheme="majorBidi"/>
          <w:sz w:val="24"/>
          <w:szCs w:val="24"/>
          <w:lang w:val="en"/>
        </w:rPr>
        <w:t xml:space="preserve"> of</w:t>
      </w:r>
      <w:r w:rsidR="00095B83" w:rsidRPr="00B85FD5">
        <w:rPr>
          <w:rFonts w:asciiTheme="majorBidi" w:hAnsiTheme="majorBidi" w:cstheme="majorBidi"/>
          <w:sz w:val="24"/>
          <w:szCs w:val="24"/>
          <w:lang w:val="en"/>
        </w:rPr>
        <w:t xml:space="preserve"> funding</w:t>
      </w:r>
      <w:r w:rsidRPr="00B85FD5">
        <w:rPr>
          <w:rFonts w:asciiTheme="majorBidi" w:hAnsiTheme="majorBidi" w:cstheme="majorBidi"/>
          <w:sz w:val="24"/>
          <w:szCs w:val="24"/>
          <w:lang w:val="en"/>
        </w:rPr>
        <w:t xml:space="preserve"> for </w:t>
      </w:r>
      <w:r w:rsidR="00095B83" w:rsidRPr="00B85FD5">
        <w:rPr>
          <w:rFonts w:asciiTheme="majorBidi" w:hAnsiTheme="majorBidi" w:cstheme="majorBidi"/>
          <w:sz w:val="24"/>
          <w:szCs w:val="24"/>
          <w:lang w:val="en"/>
        </w:rPr>
        <w:t>the implementation of Islamic boarding schools originat</w:t>
      </w:r>
      <w:r w:rsidR="00B14EBC">
        <w:rPr>
          <w:rFonts w:asciiTheme="majorBidi" w:hAnsiTheme="majorBidi" w:cstheme="majorBidi"/>
          <w:sz w:val="24"/>
          <w:szCs w:val="24"/>
          <w:lang w:val="en"/>
        </w:rPr>
        <w:t>es</w:t>
      </w:r>
      <w:r w:rsidR="00095B83" w:rsidRPr="00B85FD5">
        <w:rPr>
          <w:rFonts w:asciiTheme="majorBidi" w:hAnsiTheme="majorBidi" w:cstheme="majorBidi"/>
          <w:sz w:val="24"/>
          <w:szCs w:val="24"/>
          <w:lang w:val="en"/>
        </w:rPr>
        <w:t xml:space="preserve"> from</w:t>
      </w:r>
      <w:r w:rsidRPr="00B85FD5">
        <w:rPr>
          <w:rFonts w:asciiTheme="majorBidi" w:hAnsiTheme="majorBidi" w:cstheme="majorBidi"/>
          <w:sz w:val="24"/>
          <w:szCs w:val="24"/>
          <w:lang w:val="en"/>
        </w:rPr>
        <w:t xml:space="preserve"> th</w:t>
      </w:r>
      <w:r w:rsidR="00B14EBC">
        <w:rPr>
          <w:rFonts w:asciiTheme="majorBidi" w:hAnsiTheme="majorBidi" w:cstheme="majorBidi"/>
          <w:sz w:val="24"/>
          <w:szCs w:val="24"/>
          <w:lang w:val="en"/>
        </w:rPr>
        <w:t xml:space="preserve">e </w:t>
      </w:r>
      <w:r w:rsidR="00095B83" w:rsidRPr="00B85FD5">
        <w:rPr>
          <w:rFonts w:asciiTheme="majorBidi" w:hAnsiTheme="majorBidi" w:cstheme="majorBidi"/>
          <w:sz w:val="24"/>
          <w:szCs w:val="24"/>
          <w:lang w:val="en"/>
        </w:rPr>
        <w:t>community</w:t>
      </w:r>
      <w:r w:rsidR="00B14EBC">
        <w:rPr>
          <w:rFonts w:asciiTheme="majorBidi" w:hAnsiTheme="majorBidi" w:cstheme="majorBidi"/>
          <w:sz w:val="24"/>
          <w:szCs w:val="24"/>
          <w:lang w:val="en"/>
        </w:rPr>
        <w:t xml:space="preserve"> </w:t>
      </w:r>
      <w:r w:rsidR="00095B83" w:rsidRPr="00B85FD5">
        <w:rPr>
          <w:rFonts w:asciiTheme="majorBidi" w:hAnsiTheme="majorBidi" w:cstheme="majorBidi"/>
          <w:sz w:val="24"/>
          <w:szCs w:val="24"/>
          <w:lang w:val="en"/>
        </w:rPr>
        <w:t>in</w:t>
      </w:r>
      <w:r w:rsidRPr="00B85FD5">
        <w:rPr>
          <w:rFonts w:asciiTheme="majorBidi" w:hAnsiTheme="majorBidi" w:cstheme="majorBidi"/>
          <w:sz w:val="24"/>
          <w:szCs w:val="24"/>
          <w:lang w:val="en"/>
        </w:rPr>
        <w:t xml:space="preserve"> th</w:t>
      </w:r>
      <w:r w:rsidR="00B14EBC">
        <w:rPr>
          <w:rFonts w:asciiTheme="majorBidi" w:hAnsiTheme="majorBidi" w:cstheme="majorBidi"/>
          <w:sz w:val="24"/>
          <w:szCs w:val="24"/>
          <w:lang w:val="en"/>
        </w:rPr>
        <w:t xml:space="preserve">e </w:t>
      </w:r>
      <w:r w:rsidR="00095B83" w:rsidRPr="00B85FD5">
        <w:rPr>
          <w:rFonts w:asciiTheme="majorBidi" w:hAnsiTheme="majorBidi" w:cstheme="majorBidi"/>
          <w:sz w:val="24"/>
          <w:szCs w:val="24"/>
          <w:lang w:val="en"/>
        </w:rPr>
        <w:t xml:space="preserve">context of the operational </w:t>
      </w:r>
      <w:r w:rsidR="00B14EBC">
        <w:rPr>
          <w:rFonts w:asciiTheme="majorBidi" w:hAnsiTheme="majorBidi" w:cstheme="majorBidi"/>
          <w:sz w:val="24"/>
          <w:szCs w:val="24"/>
          <w:lang w:val="en"/>
        </w:rPr>
        <w:t>performance</w:t>
      </w:r>
      <w:r w:rsidR="00095B83" w:rsidRPr="00B85FD5">
        <w:rPr>
          <w:rFonts w:asciiTheme="majorBidi" w:hAnsiTheme="majorBidi" w:cstheme="majorBidi"/>
          <w:sz w:val="24"/>
          <w:szCs w:val="24"/>
          <w:lang w:val="en"/>
        </w:rPr>
        <w:t xml:space="preserve"> of </w:t>
      </w:r>
      <w:proofErr w:type="spellStart"/>
      <w:r w:rsidR="00095B83" w:rsidRPr="00B85FD5">
        <w:rPr>
          <w:rFonts w:asciiTheme="majorBidi" w:hAnsiTheme="majorBidi" w:cstheme="majorBidi"/>
          <w:sz w:val="24"/>
          <w:szCs w:val="24"/>
          <w:lang w:val="en"/>
        </w:rPr>
        <w:t>pesantren</w:t>
      </w:r>
      <w:proofErr w:type="spellEnd"/>
      <w:r w:rsidR="00095B83" w:rsidRPr="00B85FD5">
        <w:rPr>
          <w:rFonts w:asciiTheme="majorBidi" w:hAnsiTheme="majorBidi" w:cstheme="majorBidi"/>
          <w:sz w:val="24"/>
          <w:szCs w:val="24"/>
          <w:lang w:val="en"/>
        </w:rPr>
        <w:t xml:space="preserve"> becomes "leg</w:t>
      </w:r>
      <w:r w:rsidR="00B14EBC">
        <w:rPr>
          <w:rFonts w:asciiTheme="majorBidi" w:hAnsiTheme="majorBidi" w:cstheme="majorBidi"/>
          <w:sz w:val="24"/>
          <w:szCs w:val="24"/>
          <w:lang w:val="en"/>
        </w:rPr>
        <w:t>it</w:t>
      </w:r>
      <w:r w:rsidR="00095B83" w:rsidRPr="00B85FD5">
        <w:rPr>
          <w:rFonts w:asciiTheme="majorBidi" w:hAnsiTheme="majorBidi" w:cstheme="majorBidi"/>
          <w:sz w:val="24"/>
          <w:szCs w:val="24"/>
          <w:lang w:val="en"/>
        </w:rPr>
        <w:t>imate" because</w:t>
      </w:r>
      <w:r w:rsidRPr="00B85FD5">
        <w:rPr>
          <w:rFonts w:asciiTheme="majorBidi" w:hAnsiTheme="majorBidi" w:cstheme="majorBidi"/>
          <w:sz w:val="24"/>
          <w:szCs w:val="24"/>
          <w:lang w:val="en"/>
        </w:rPr>
        <w:t xml:space="preserve"> it</w:t>
      </w:r>
      <w:r w:rsidR="00095B83" w:rsidRPr="00B85FD5">
        <w:rPr>
          <w:rFonts w:asciiTheme="majorBidi" w:hAnsiTheme="majorBidi" w:cstheme="majorBidi"/>
          <w:sz w:val="24"/>
          <w:szCs w:val="24"/>
          <w:lang w:val="en"/>
        </w:rPr>
        <w:t xml:space="preserve"> is based on the applicable laws.</w:t>
      </w:r>
    </w:p>
    <w:p w14:paraId="0D27EFC0" w14:textId="0BFD7A12" w:rsidR="00095B83" w:rsidRPr="00B85FD5" w:rsidRDefault="00095B83" w:rsidP="0055657E">
      <w:pPr>
        <w:spacing w:line="240" w:lineRule="auto"/>
        <w:ind w:firstLine="720"/>
        <w:jc w:val="both"/>
        <w:rPr>
          <w:rFonts w:asciiTheme="majorBidi" w:hAnsiTheme="majorBidi" w:cstheme="majorBidi"/>
          <w:sz w:val="24"/>
          <w:szCs w:val="24"/>
        </w:rPr>
      </w:pPr>
      <w:r w:rsidRPr="00B85FD5">
        <w:rPr>
          <w:rFonts w:asciiTheme="majorBidi" w:hAnsiTheme="majorBidi" w:cstheme="majorBidi"/>
          <w:color w:val="000000"/>
          <w:sz w:val="24"/>
          <w:szCs w:val="24"/>
          <w:lang w:val="en"/>
        </w:rPr>
        <w:t>This budgeting inequality afflicts religious educational institutions</w:t>
      </w:r>
      <w:r w:rsidR="008F462D" w:rsidRPr="00B85FD5">
        <w:rPr>
          <w:rFonts w:asciiTheme="majorBidi" w:hAnsiTheme="majorBidi" w:cstheme="majorBidi"/>
          <w:color w:val="000000"/>
          <w:sz w:val="24"/>
          <w:szCs w:val="24"/>
          <w:lang w:val="en"/>
        </w:rPr>
        <w:t xml:space="preserve"> such as </w:t>
      </w:r>
      <w:r w:rsidR="00B14EBC">
        <w:rPr>
          <w:rFonts w:asciiTheme="majorBidi" w:hAnsiTheme="majorBidi" w:cstheme="majorBidi"/>
          <w:color w:val="000000"/>
          <w:sz w:val="24"/>
          <w:szCs w:val="24"/>
          <w:lang w:val="en"/>
        </w:rPr>
        <w:t>I</w:t>
      </w:r>
      <w:r w:rsidR="008F462D" w:rsidRPr="00B85FD5">
        <w:rPr>
          <w:rFonts w:asciiTheme="majorBidi" w:hAnsiTheme="majorBidi" w:cstheme="majorBidi"/>
          <w:color w:val="000000"/>
          <w:sz w:val="24"/>
          <w:szCs w:val="24"/>
          <w:lang w:val="en"/>
        </w:rPr>
        <w:t>slamic boarding schools</w:t>
      </w:r>
      <w:r w:rsidR="00B14EBC">
        <w:rPr>
          <w:rFonts w:asciiTheme="majorBidi" w:hAnsiTheme="majorBidi" w:cstheme="majorBidi"/>
          <w:color w:val="000000"/>
          <w:sz w:val="24"/>
          <w:szCs w:val="24"/>
          <w:lang w:val="en"/>
        </w:rPr>
        <w:t xml:space="preserve">, </w:t>
      </w:r>
      <w:r w:rsidRPr="00B85FD5">
        <w:rPr>
          <w:rFonts w:asciiTheme="majorBidi" w:hAnsiTheme="majorBidi" w:cstheme="majorBidi"/>
          <w:color w:val="000000"/>
          <w:sz w:val="24"/>
          <w:szCs w:val="24"/>
          <w:lang w:val="en"/>
        </w:rPr>
        <w:t xml:space="preserve">where the </w:t>
      </w:r>
      <w:r w:rsidR="00B14EBC">
        <w:rPr>
          <w:rFonts w:asciiTheme="majorBidi" w:hAnsiTheme="majorBidi" w:cstheme="majorBidi"/>
          <w:color w:val="000000"/>
          <w:sz w:val="24"/>
          <w:szCs w:val="24"/>
          <w:lang w:val="en"/>
        </w:rPr>
        <w:t>community cultivates the operational conditions of religious institutions</w:t>
      </w:r>
      <w:r w:rsidRPr="00B85FD5">
        <w:rPr>
          <w:rFonts w:asciiTheme="majorBidi" w:hAnsiTheme="majorBidi" w:cstheme="majorBidi"/>
          <w:color w:val="000000"/>
          <w:sz w:val="24"/>
          <w:szCs w:val="24"/>
          <w:lang w:val="en"/>
        </w:rPr>
        <w:t xml:space="preserve"> because they do not have a clear DIPA or operati</w:t>
      </w:r>
      <w:r w:rsidR="00B14EBC">
        <w:rPr>
          <w:rFonts w:asciiTheme="majorBidi" w:hAnsiTheme="majorBidi" w:cstheme="majorBidi"/>
          <w:color w:val="000000"/>
          <w:sz w:val="24"/>
          <w:szCs w:val="24"/>
          <w:lang w:val="en"/>
        </w:rPr>
        <w:t>ng</w:t>
      </w:r>
      <w:r w:rsidRPr="00B85FD5">
        <w:rPr>
          <w:rFonts w:asciiTheme="majorBidi" w:hAnsiTheme="majorBidi" w:cstheme="majorBidi"/>
          <w:color w:val="000000"/>
          <w:sz w:val="24"/>
          <w:szCs w:val="24"/>
          <w:lang w:val="en"/>
        </w:rPr>
        <w:t xml:space="preserve"> funds. In addition, the application for the construction of religious </w:t>
      </w:r>
      <w:r w:rsidR="00B14EBC">
        <w:rPr>
          <w:rFonts w:asciiTheme="majorBidi" w:hAnsiTheme="majorBidi" w:cstheme="majorBidi"/>
          <w:color w:val="000000"/>
          <w:sz w:val="24"/>
          <w:szCs w:val="24"/>
          <w:lang w:val="en"/>
        </w:rPr>
        <w:t xml:space="preserve">and </w:t>
      </w:r>
      <w:r w:rsidRPr="00B85FD5">
        <w:rPr>
          <w:rFonts w:asciiTheme="majorBidi" w:hAnsiTheme="majorBidi" w:cstheme="majorBidi"/>
          <w:color w:val="000000"/>
          <w:sz w:val="24"/>
          <w:szCs w:val="24"/>
          <w:lang w:val="en"/>
        </w:rPr>
        <w:t>educational institutions was constrained by the limited budget at the Ministry of Religious Affairs</w:t>
      </w:r>
      <w:r w:rsidR="00B14EBC">
        <w:rPr>
          <w:rFonts w:asciiTheme="majorBidi" w:hAnsiTheme="majorBidi" w:cstheme="majorBidi"/>
          <w:color w:val="000000"/>
          <w:sz w:val="24"/>
          <w:szCs w:val="24"/>
          <w:lang w:val="en"/>
        </w:rPr>
        <w:t>. The local government did not support i</w:t>
      </w:r>
      <w:r w:rsidR="001B5E50" w:rsidRPr="00B85FD5">
        <w:rPr>
          <w:rFonts w:asciiTheme="majorBidi" w:hAnsiTheme="majorBidi" w:cstheme="majorBidi"/>
          <w:color w:val="000000"/>
          <w:sz w:val="24"/>
          <w:szCs w:val="24"/>
          <w:lang w:val="en"/>
        </w:rPr>
        <w:t>t</w:t>
      </w:r>
      <w:r w:rsidRPr="00B85FD5">
        <w:rPr>
          <w:rFonts w:asciiTheme="majorBidi" w:hAnsiTheme="majorBidi" w:cstheme="majorBidi"/>
          <w:color w:val="000000"/>
          <w:sz w:val="24"/>
          <w:szCs w:val="24"/>
          <w:lang w:val="en"/>
        </w:rPr>
        <w:t xml:space="preserve"> because it was considered a verti</w:t>
      </w:r>
      <w:r w:rsidR="00B14EBC">
        <w:rPr>
          <w:rFonts w:asciiTheme="majorBidi" w:hAnsiTheme="majorBidi" w:cstheme="majorBidi"/>
          <w:color w:val="000000"/>
          <w:sz w:val="24"/>
          <w:szCs w:val="24"/>
          <w:lang w:val="en"/>
        </w:rPr>
        <w:t>c</w:t>
      </w:r>
      <w:r w:rsidRPr="00B85FD5">
        <w:rPr>
          <w:rFonts w:asciiTheme="majorBidi" w:hAnsiTheme="majorBidi" w:cstheme="majorBidi"/>
          <w:color w:val="000000"/>
          <w:sz w:val="24"/>
          <w:szCs w:val="24"/>
          <w:lang w:val="en"/>
        </w:rPr>
        <w:t>al</w:t>
      </w:r>
      <w:r w:rsidRPr="00B85FD5">
        <w:rPr>
          <w:rFonts w:asciiTheme="majorBidi" w:hAnsiTheme="majorBidi" w:cstheme="majorBidi"/>
          <w:sz w:val="24"/>
          <w:szCs w:val="24"/>
          <w:lang w:val="en"/>
        </w:rPr>
        <w:t xml:space="preserve"> affair</w:t>
      </w:r>
      <w:r w:rsidRPr="00B85FD5">
        <w:rPr>
          <w:rFonts w:asciiTheme="majorBidi" w:hAnsiTheme="majorBidi" w:cstheme="majorBidi"/>
          <w:color w:val="000000"/>
          <w:sz w:val="24"/>
          <w:szCs w:val="24"/>
          <w:lang w:val="en"/>
        </w:rPr>
        <w:t>.</w:t>
      </w:r>
    </w:p>
    <w:p w14:paraId="24C2D67E" w14:textId="77777777" w:rsidR="005767DB" w:rsidRPr="00B85FD5" w:rsidRDefault="005767DB" w:rsidP="0055657E">
      <w:pPr>
        <w:spacing w:line="240" w:lineRule="auto"/>
        <w:jc w:val="both"/>
        <w:rPr>
          <w:rFonts w:asciiTheme="majorBidi" w:hAnsiTheme="majorBidi" w:cstheme="majorBidi"/>
          <w:sz w:val="24"/>
          <w:szCs w:val="24"/>
        </w:rPr>
      </w:pPr>
    </w:p>
    <w:p w14:paraId="65B996AC" w14:textId="2B50666A" w:rsidR="0023086E" w:rsidRPr="00B85FD5" w:rsidRDefault="00C47F71" w:rsidP="0055657E">
      <w:pPr>
        <w:spacing w:line="240" w:lineRule="auto"/>
        <w:jc w:val="both"/>
        <w:rPr>
          <w:rFonts w:asciiTheme="majorBidi" w:hAnsiTheme="majorBidi" w:cstheme="majorBidi"/>
          <w:b/>
          <w:bCs/>
          <w:sz w:val="24"/>
          <w:szCs w:val="24"/>
        </w:rPr>
      </w:pPr>
      <w:r w:rsidRPr="00B85FD5">
        <w:rPr>
          <w:rFonts w:asciiTheme="majorBidi" w:hAnsiTheme="majorBidi" w:cstheme="majorBidi"/>
          <w:b/>
          <w:bCs/>
          <w:sz w:val="24"/>
          <w:szCs w:val="24"/>
          <w:lang w:val="en"/>
        </w:rPr>
        <w:t>Conclusion</w:t>
      </w:r>
    </w:p>
    <w:p w14:paraId="7F791773" w14:textId="3EAF7B3B" w:rsidR="008B09CB" w:rsidRPr="00B85FD5" w:rsidRDefault="008B09CB" w:rsidP="008B09CB">
      <w:pPr>
        <w:spacing w:line="240" w:lineRule="auto"/>
        <w:jc w:val="both"/>
        <w:rPr>
          <w:rFonts w:asciiTheme="majorBidi" w:hAnsiTheme="majorBidi" w:cstheme="majorBidi"/>
          <w:sz w:val="24"/>
          <w:szCs w:val="24"/>
          <w:lang w:val="id-ID"/>
        </w:rPr>
      </w:pPr>
      <w:bookmarkStart w:id="3" w:name="_Hlk54088427"/>
      <w:r w:rsidRPr="00B85FD5">
        <w:rPr>
          <w:rFonts w:asciiTheme="majorBidi" w:hAnsiTheme="majorBidi" w:cstheme="majorBidi"/>
          <w:sz w:val="24"/>
          <w:szCs w:val="24"/>
          <w:lang w:val="en"/>
        </w:rPr>
        <w:t xml:space="preserve">The world of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requires professional services that must take place continuously and impartially to certain interest groups, but for all of them (Wirt &amp; Kirst, 1982). Therefore, politics is one of the determinants </w:t>
      </w:r>
      <w:r w:rsidR="00B14EBC">
        <w:rPr>
          <w:rFonts w:asciiTheme="majorBidi" w:hAnsiTheme="majorBidi" w:cstheme="majorBidi"/>
          <w:sz w:val="24"/>
          <w:szCs w:val="24"/>
          <w:lang w:val="en"/>
        </w:rPr>
        <w:t xml:space="preserve">of </w:t>
      </w:r>
      <w:r w:rsidRPr="00B85FD5">
        <w:rPr>
          <w:rFonts w:asciiTheme="majorBidi" w:hAnsiTheme="majorBidi" w:cstheme="majorBidi"/>
          <w:sz w:val="24"/>
          <w:szCs w:val="24"/>
          <w:lang w:val="en"/>
        </w:rPr>
        <w:t xml:space="preserve">whether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will only </w:t>
      </w:r>
      <w:proofErr w:type="spellStart"/>
      <w:r w:rsidRPr="00B85FD5">
        <w:rPr>
          <w:rFonts w:asciiTheme="majorBidi" w:hAnsiTheme="majorBidi" w:cstheme="majorBidi"/>
          <w:sz w:val="24"/>
          <w:szCs w:val="24"/>
          <w:lang w:val="en"/>
        </w:rPr>
        <w:t>favo</w:t>
      </w:r>
      <w:r w:rsidR="004F3954">
        <w:rPr>
          <w:rFonts w:asciiTheme="majorBidi" w:hAnsiTheme="majorBidi" w:cstheme="majorBidi"/>
          <w:sz w:val="24"/>
          <w:szCs w:val="24"/>
          <w:lang w:val="en"/>
        </w:rPr>
        <w:t>u</w:t>
      </w:r>
      <w:r w:rsidRPr="00B85FD5">
        <w:rPr>
          <w:rFonts w:asciiTheme="majorBidi" w:hAnsiTheme="majorBidi" w:cstheme="majorBidi"/>
          <w:sz w:val="24"/>
          <w:szCs w:val="24"/>
          <w:lang w:val="en"/>
        </w:rPr>
        <w:t>r</w:t>
      </w:r>
      <w:proofErr w:type="spellEnd"/>
      <w:r w:rsidRPr="00B85FD5">
        <w:rPr>
          <w:rFonts w:asciiTheme="majorBidi" w:hAnsiTheme="majorBidi" w:cstheme="majorBidi"/>
          <w:sz w:val="24"/>
          <w:szCs w:val="24"/>
          <w:lang w:val="en"/>
        </w:rPr>
        <w:t xml:space="preserve"> a </w:t>
      </w:r>
      <w:r w:rsidR="004F3954">
        <w:rPr>
          <w:rFonts w:asciiTheme="majorBidi" w:hAnsiTheme="majorBidi" w:cstheme="majorBidi"/>
          <w:sz w:val="24"/>
          <w:szCs w:val="24"/>
          <w:lang w:val="en"/>
        </w:rPr>
        <w:t>specific</w:t>
      </w:r>
      <w:r w:rsidRPr="00B85FD5">
        <w:rPr>
          <w:rFonts w:asciiTheme="majorBidi" w:hAnsiTheme="majorBidi" w:cstheme="majorBidi"/>
          <w:sz w:val="24"/>
          <w:szCs w:val="24"/>
          <w:lang w:val="en"/>
        </w:rPr>
        <w:t xml:space="preserve"> group</w:t>
      </w:r>
      <w:r w:rsidR="004F3954">
        <w:rPr>
          <w:rFonts w:asciiTheme="majorBidi" w:hAnsiTheme="majorBidi" w:cstheme="majorBidi"/>
          <w:sz w:val="24"/>
          <w:szCs w:val="24"/>
          <w:lang w:val="en"/>
        </w:rPr>
        <w:t>. Instead,</w:t>
      </w:r>
      <w:r w:rsidRPr="00B85FD5">
        <w:rPr>
          <w:rFonts w:asciiTheme="majorBidi" w:hAnsiTheme="majorBidi" w:cstheme="majorBidi"/>
          <w:sz w:val="24"/>
          <w:szCs w:val="24"/>
          <w:lang w:val="en"/>
        </w:rPr>
        <w:t xml:space="preserve">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is more directed toward the common interests of society at large, </w:t>
      </w:r>
      <w:r w:rsidR="00E73435">
        <w:rPr>
          <w:rFonts w:asciiTheme="majorBidi" w:hAnsiTheme="majorBidi" w:cstheme="majorBidi"/>
          <w:sz w:val="24"/>
          <w:szCs w:val="24"/>
          <w:lang w:val="en"/>
        </w:rPr>
        <w:t>requiring</w:t>
      </w:r>
      <w:r w:rsidRPr="00B85FD5">
        <w:rPr>
          <w:rFonts w:asciiTheme="majorBidi" w:hAnsiTheme="majorBidi" w:cstheme="majorBidi"/>
          <w:sz w:val="24"/>
          <w:szCs w:val="24"/>
          <w:lang w:val="en"/>
        </w:rPr>
        <w:t xml:space="preserve"> a mature focus and concept from policymakers. </w:t>
      </w:r>
      <w:r w:rsidR="00E73435">
        <w:rPr>
          <w:rFonts w:asciiTheme="majorBidi" w:hAnsiTheme="majorBidi" w:cstheme="majorBidi"/>
          <w:sz w:val="24"/>
          <w:szCs w:val="24"/>
          <w:lang w:val="en"/>
        </w:rPr>
        <w:t>Therefore, a nation needs to determine the direction of Education</w:t>
      </w:r>
      <w:r w:rsidRPr="00B85FD5">
        <w:rPr>
          <w:rFonts w:asciiTheme="majorBidi" w:hAnsiTheme="majorBidi" w:cstheme="majorBidi"/>
          <w:sz w:val="24"/>
          <w:szCs w:val="24"/>
          <w:lang w:val="en"/>
        </w:rPr>
        <w:t xml:space="preserve"> so that the goals, ideals</w:t>
      </w:r>
      <w:r w:rsidR="004F3954">
        <w:rPr>
          <w:rFonts w:asciiTheme="majorBidi" w:hAnsiTheme="majorBidi" w:cstheme="majorBidi"/>
          <w:sz w:val="24"/>
          <w:szCs w:val="24"/>
          <w:lang w:val="en"/>
        </w:rPr>
        <w:t>,</w:t>
      </w:r>
      <w:r w:rsidRPr="00B85FD5">
        <w:rPr>
          <w:rFonts w:asciiTheme="majorBidi" w:hAnsiTheme="majorBidi" w:cstheme="majorBidi"/>
          <w:sz w:val="24"/>
          <w:szCs w:val="24"/>
          <w:lang w:val="en"/>
        </w:rPr>
        <w:t xml:space="preserve"> and goals can be realized </w:t>
      </w:r>
      <w:r w:rsidR="004F3954">
        <w:rPr>
          <w:rFonts w:asciiTheme="majorBidi" w:hAnsiTheme="majorBidi" w:cstheme="majorBidi"/>
          <w:sz w:val="24"/>
          <w:szCs w:val="24"/>
          <w:lang w:val="en"/>
        </w:rPr>
        <w:t>under</w:t>
      </w:r>
      <w:r w:rsidRPr="00B85FD5">
        <w:rPr>
          <w:rFonts w:asciiTheme="majorBidi" w:hAnsiTheme="majorBidi" w:cstheme="majorBidi"/>
          <w:sz w:val="24"/>
          <w:szCs w:val="24"/>
          <w:lang w:val="en"/>
        </w:rPr>
        <w:t xml:space="preserve"> the basic concepts of </w:t>
      </w:r>
      <w:r w:rsidR="00653368">
        <w:rPr>
          <w:rFonts w:asciiTheme="majorBidi" w:hAnsiTheme="majorBidi" w:cstheme="majorBidi"/>
          <w:sz w:val="24"/>
          <w:szCs w:val="24"/>
          <w:lang w:val="en"/>
        </w:rPr>
        <w:t>E</w:t>
      </w:r>
      <w:r w:rsidRPr="00B85FD5">
        <w:rPr>
          <w:rFonts w:asciiTheme="majorBidi" w:hAnsiTheme="majorBidi" w:cstheme="majorBidi"/>
          <w:sz w:val="24"/>
          <w:szCs w:val="24"/>
          <w:lang w:val="en"/>
        </w:rPr>
        <w:t xml:space="preserve">ducation </w:t>
      </w:r>
      <w:r w:rsidR="004F3954">
        <w:rPr>
          <w:rFonts w:asciiTheme="majorBidi" w:hAnsiTheme="majorBidi" w:cstheme="majorBidi"/>
          <w:sz w:val="24"/>
          <w:szCs w:val="24"/>
          <w:lang w:val="en"/>
        </w:rPr>
        <w:t>following</w:t>
      </w:r>
      <w:r w:rsidRPr="00B85FD5">
        <w:rPr>
          <w:rFonts w:asciiTheme="majorBidi" w:hAnsiTheme="majorBidi" w:cstheme="majorBidi"/>
          <w:sz w:val="24"/>
          <w:szCs w:val="24"/>
          <w:lang w:val="en"/>
        </w:rPr>
        <w:t xml:space="preserve"> local culture and wisdom.</w:t>
      </w:r>
    </w:p>
    <w:p w14:paraId="74193162" w14:textId="5FE0D1EC" w:rsidR="00F613A8" w:rsidRPr="00B85FD5" w:rsidRDefault="00F613A8" w:rsidP="0055657E">
      <w:pPr>
        <w:spacing w:line="240" w:lineRule="auto"/>
        <w:ind w:firstLine="460"/>
        <w:jc w:val="both"/>
        <w:rPr>
          <w:rFonts w:asciiTheme="majorBidi" w:hAnsiTheme="majorBidi" w:cstheme="majorBidi"/>
          <w:sz w:val="24"/>
          <w:szCs w:val="24"/>
          <w:lang w:val="id-ID"/>
        </w:rPr>
      </w:pPr>
      <w:r w:rsidRPr="00B85FD5">
        <w:rPr>
          <w:rFonts w:asciiTheme="majorBidi" w:hAnsiTheme="majorBidi" w:cstheme="majorBidi"/>
          <w:sz w:val="24"/>
          <w:szCs w:val="24"/>
          <w:lang w:val="en"/>
        </w:rPr>
        <w:t xml:space="preserve">The presence of Islamic boarding schools in Indonesian political dynamics, especially </w:t>
      </w:r>
      <w:r w:rsidR="004F3954">
        <w:rPr>
          <w:rFonts w:asciiTheme="majorBidi" w:hAnsiTheme="majorBidi" w:cstheme="majorBidi"/>
          <w:sz w:val="24"/>
          <w:szCs w:val="24"/>
          <w:lang w:val="en"/>
        </w:rPr>
        <w:t xml:space="preserve">in </w:t>
      </w:r>
      <w:r w:rsidRPr="00B85FD5">
        <w:rPr>
          <w:rFonts w:asciiTheme="majorBidi" w:hAnsiTheme="majorBidi" w:cstheme="majorBidi"/>
          <w:sz w:val="24"/>
          <w:szCs w:val="24"/>
          <w:lang w:val="en"/>
        </w:rPr>
        <w:t>South Sumatra, is momentum for discussi</w:t>
      </w:r>
      <w:r w:rsidR="004F3954">
        <w:rPr>
          <w:rFonts w:asciiTheme="majorBidi" w:hAnsiTheme="majorBidi" w:cstheme="majorBidi"/>
          <w:sz w:val="24"/>
          <w:szCs w:val="24"/>
          <w:lang w:val="en"/>
        </w:rPr>
        <w:t>ng</w:t>
      </w:r>
      <w:r w:rsidRPr="00B85FD5">
        <w:rPr>
          <w:rFonts w:asciiTheme="majorBidi" w:hAnsiTheme="majorBidi" w:cstheme="majorBidi"/>
          <w:sz w:val="24"/>
          <w:szCs w:val="24"/>
          <w:lang w:val="en"/>
        </w:rPr>
        <w:t xml:space="preserve"> a s</w:t>
      </w:r>
      <w:r w:rsidR="004F3954">
        <w:rPr>
          <w:rFonts w:asciiTheme="majorBidi" w:hAnsiTheme="majorBidi" w:cstheme="majorBidi"/>
          <w:sz w:val="24"/>
          <w:szCs w:val="24"/>
          <w:lang w:val="en"/>
        </w:rPr>
        <w:t>ubstantial</w:t>
      </w:r>
      <w:r w:rsidRPr="00B85FD5">
        <w:rPr>
          <w:rFonts w:asciiTheme="majorBidi" w:hAnsiTheme="majorBidi" w:cstheme="majorBidi"/>
          <w:sz w:val="24"/>
          <w:szCs w:val="24"/>
          <w:lang w:val="en"/>
        </w:rPr>
        <w:t xml:space="preserve"> reformulation of Islamic leadership based on the guidance of the Qur'an and the sunnah of the Prophet. </w:t>
      </w:r>
      <w:proofErr w:type="gramStart"/>
      <w:r w:rsidRPr="00B85FD5">
        <w:rPr>
          <w:rFonts w:asciiTheme="majorBidi" w:hAnsiTheme="majorBidi" w:cstheme="majorBidi"/>
          <w:sz w:val="24"/>
          <w:szCs w:val="24"/>
          <w:lang w:val="en"/>
        </w:rPr>
        <w:t>So</w:t>
      </w:r>
      <w:proofErr w:type="gramEnd"/>
      <w:r w:rsidRPr="00B85FD5">
        <w:rPr>
          <w:rFonts w:asciiTheme="majorBidi" w:hAnsiTheme="majorBidi" w:cstheme="majorBidi"/>
          <w:sz w:val="24"/>
          <w:szCs w:val="24"/>
          <w:lang w:val="en"/>
        </w:rPr>
        <w:t xml:space="preserve"> the policy on the land of water will not be far from the corridors and rules of </w:t>
      </w:r>
      <w:r w:rsidR="004F39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rules. </w:t>
      </w:r>
      <w:r w:rsidR="004F3954">
        <w:rPr>
          <w:rFonts w:asciiTheme="majorBidi" w:hAnsiTheme="majorBidi" w:cstheme="majorBidi"/>
          <w:sz w:val="24"/>
          <w:szCs w:val="24"/>
          <w:lang w:val="en"/>
        </w:rPr>
        <w:t>But, of course, the p</w:t>
      </w:r>
      <w:r w:rsidRPr="00B85FD5">
        <w:rPr>
          <w:rFonts w:asciiTheme="majorBidi" w:hAnsiTheme="majorBidi" w:cstheme="majorBidi"/>
          <w:sz w:val="24"/>
          <w:szCs w:val="24"/>
          <w:lang w:val="en"/>
        </w:rPr>
        <w:t>olitical territory is a region that must be solved and dealt with by secular nationalists</w:t>
      </w:r>
      <w:r w:rsidR="004F3954">
        <w:rPr>
          <w:rFonts w:asciiTheme="majorBidi" w:hAnsiTheme="majorBidi" w:cstheme="majorBidi"/>
          <w:sz w:val="24"/>
          <w:szCs w:val="24"/>
          <w:lang w:val="en"/>
        </w:rPr>
        <w:t>. Still,</w:t>
      </w:r>
      <w:r w:rsidRPr="00B85FD5">
        <w:rPr>
          <w:rFonts w:asciiTheme="majorBidi" w:hAnsiTheme="majorBidi" w:cstheme="majorBidi"/>
          <w:sz w:val="24"/>
          <w:szCs w:val="24"/>
          <w:lang w:val="en"/>
        </w:rPr>
        <w:t xml:space="preserve"> even religious groups must fall into that realm if they do not want the country's policies to only struggle and revolve around their interests.</w:t>
      </w:r>
    </w:p>
    <w:p w14:paraId="5213E2D7" w14:textId="36FB1942" w:rsidR="004F3954" w:rsidRPr="004F3954" w:rsidRDefault="00F613A8" w:rsidP="004F3954">
      <w:pPr>
        <w:spacing w:line="240" w:lineRule="auto"/>
        <w:ind w:firstLine="460"/>
        <w:jc w:val="both"/>
        <w:rPr>
          <w:rFonts w:asciiTheme="majorBidi" w:hAnsiTheme="majorBidi" w:cstheme="majorBidi"/>
          <w:sz w:val="24"/>
          <w:szCs w:val="24"/>
        </w:rPr>
      </w:pPr>
      <w:r w:rsidRPr="00B85FD5">
        <w:rPr>
          <w:rFonts w:asciiTheme="majorBidi" w:hAnsiTheme="majorBidi" w:cstheme="majorBidi"/>
          <w:sz w:val="24"/>
          <w:szCs w:val="24"/>
          <w:lang w:val="en"/>
        </w:rPr>
        <w:t xml:space="preserve">The issue of nationality is a collective problem that needs to be resolved and found the best way. The </w:t>
      </w:r>
      <w:r w:rsidR="004F3954">
        <w:rPr>
          <w:rFonts w:asciiTheme="majorBidi" w:hAnsiTheme="majorBidi" w:cstheme="majorBidi"/>
          <w:sz w:val="24"/>
          <w:szCs w:val="24"/>
          <w:lang w:val="en"/>
        </w:rPr>
        <w:t>Cleric and the student</w:t>
      </w:r>
      <w:r w:rsidRPr="00B85FD5">
        <w:rPr>
          <w:rFonts w:asciiTheme="majorBidi" w:hAnsiTheme="majorBidi" w:cstheme="majorBidi"/>
          <w:sz w:val="24"/>
          <w:szCs w:val="24"/>
          <w:lang w:val="en"/>
        </w:rPr>
        <w:t xml:space="preserve"> of the </w:t>
      </w:r>
      <w:r w:rsidR="004F39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schools must contribute and not make politics a taboo item. </w:t>
      </w:r>
      <w:r w:rsidR="004F3954">
        <w:rPr>
          <w:rFonts w:asciiTheme="majorBidi" w:hAnsiTheme="majorBidi" w:cstheme="majorBidi"/>
          <w:sz w:val="24"/>
          <w:szCs w:val="24"/>
          <w:lang w:val="en"/>
        </w:rPr>
        <w:t xml:space="preserve">Involvement of </w:t>
      </w:r>
      <w:proofErr w:type="spellStart"/>
      <w:r w:rsidR="004F3954">
        <w:rPr>
          <w:rFonts w:asciiTheme="majorBidi" w:hAnsiTheme="majorBidi" w:cstheme="majorBidi"/>
          <w:sz w:val="24"/>
          <w:szCs w:val="24"/>
          <w:lang w:val="en"/>
        </w:rPr>
        <w:t>Pesantren</w:t>
      </w:r>
      <w:proofErr w:type="spellEnd"/>
      <w:r w:rsidR="004F3954">
        <w:rPr>
          <w:rFonts w:asciiTheme="majorBidi" w:hAnsiTheme="majorBidi" w:cstheme="majorBidi"/>
          <w:sz w:val="24"/>
          <w:szCs w:val="24"/>
          <w:lang w:val="en"/>
        </w:rPr>
        <w:t xml:space="preserve"> stakeholders in both local and national leadership through a political party and their channels will be an alternative solution, and the goals of Islamic Education can work properly</w:t>
      </w:r>
    </w:p>
    <w:p w14:paraId="05886E0C" w14:textId="63DEBD0A" w:rsidR="00F613A8" w:rsidRPr="00B85FD5" w:rsidRDefault="00F613A8" w:rsidP="004F3954">
      <w:pPr>
        <w:spacing w:line="240" w:lineRule="auto"/>
        <w:ind w:firstLine="460"/>
        <w:jc w:val="both"/>
        <w:rPr>
          <w:rFonts w:asciiTheme="majorBidi" w:hAnsiTheme="majorBidi" w:cstheme="majorBidi"/>
          <w:sz w:val="24"/>
          <w:szCs w:val="24"/>
          <w:lang w:val="id-ID"/>
        </w:rPr>
      </w:pPr>
      <w:r w:rsidRPr="00B85FD5">
        <w:rPr>
          <w:rFonts w:asciiTheme="majorBidi" w:hAnsiTheme="majorBidi" w:cstheme="majorBidi"/>
          <w:sz w:val="24"/>
          <w:szCs w:val="24"/>
          <w:lang w:val="en"/>
        </w:rPr>
        <w:lastRenderedPageBreak/>
        <w:t xml:space="preserve">. This ijtihad is mandatory ijtihad for </w:t>
      </w:r>
      <w:r w:rsidR="004F3954">
        <w:rPr>
          <w:rFonts w:asciiTheme="majorBidi" w:hAnsiTheme="majorBidi" w:cstheme="majorBidi"/>
          <w:sz w:val="24"/>
          <w:szCs w:val="24"/>
          <w:lang w:val="en"/>
        </w:rPr>
        <w:t>I</w:t>
      </w:r>
      <w:r w:rsidRPr="00B85FD5">
        <w:rPr>
          <w:rFonts w:asciiTheme="majorBidi" w:hAnsiTheme="majorBidi" w:cstheme="majorBidi"/>
          <w:sz w:val="24"/>
          <w:szCs w:val="24"/>
          <w:lang w:val="en"/>
        </w:rPr>
        <w:t xml:space="preserve">slamic boarding school scholars who care about state life which </w:t>
      </w:r>
      <w:r w:rsidR="00E73435">
        <w:rPr>
          <w:rFonts w:asciiTheme="majorBidi" w:hAnsiTheme="majorBidi" w:cstheme="majorBidi"/>
          <w:sz w:val="24"/>
          <w:szCs w:val="24"/>
          <w:lang w:val="en"/>
        </w:rPr>
        <w:t>M Nasir refers to</w:t>
      </w:r>
      <w:r w:rsidRPr="00B85FD5">
        <w:rPr>
          <w:rFonts w:asciiTheme="majorBidi" w:hAnsiTheme="majorBidi" w:cstheme="majorBidi"/>
          <w:sz w:val="24"/>
          <w:szCs w:val="24"/>
          <w:lang w:val="en"/>
        </w:rPr>
        <w:t xml:space="preserve"> as the Islamic struggle through the path of political power.</w:t>
      </w:r>
      <w:bookmarkEnd w:id="3"/>
    </w:p>
    <w:p w14:paraId="61AB61DC" w14:textId="78897223" w:rsidR="005767DB" w:rsidRPr="00B85FD5" w:rsidRDefault="006A728E" w:rsidP="0055657E">
      <w:pPr>
        <w:spacing w:line="240" w:lineRule="auto"/>
        <w:ind w:firstLine="720"/>
        <w:jc w:val="both"/>
        <w:rPr>
          <w:rFonts w:asciiTheme="majorBidi" w:hAnsiTheme="majorBidi" w:cstheme="majorBidi"/>
          <w:sz w:val="24"/>
          <w:szCs w:val="24"/>
        </w:rPr>
      </w:pPr>
      <w:r>
        <w:rPr>
          <w:rFonts w:asciiTheme="majorBidi" w:hAnsiTheme="majorBidi" w:cstheme="majorBidi"/>
          <w:sz w:val="24"/>
          <w:szCs w:val="24"/>
          <w:lang w:val="en"/>
        </w:rPr>
        <w:t xml:space="preserve">The </w:t>
      </w:r>
      <w:r w:rsidR="006A4373">
        <w:rPr>
          <w:rFonts w:asciiTheme="majorBidi" w:hAnsiTheme="majorBidi" w:cstheme="majorBidi"/>
          <w:sz w:val="24"/>
          <w:szCs w:val="24"/>
          <w:lang w:val="en"/>
        </w:rPr>
        <w:t xml:space="preserve">growing </w:t>
      </w:r>
      <w:r w:rsidR="005767DB" w:rsidRPr="00B85FD5">
        <w:rPr>
          <w:rFonts w:asciiTheme="majorBidi" w:hAnsiTheme="majorBidi" w:cstheme="majorBidi"/>
          <w:sz w:val="24"/>
          <w:szCs w:val="24"/>
          <w:lang w:val="en"/>
        </w:rPr>
        <w:t xml:space="preserve">Islamic boarding schools in South Sumatra </w:t>
      </w:r>
      <w:r>
        <w:rPr>
          <w:rFonts w:asciiTheme="majorBidi" w:hAnsiTheme="majorBidi" w:cstheme="majorBidi"/>
          <w:sz w:val="24"/>
          <w:szCs w:val="24"/>
          <w:lang w:val="en"/>
        </w:rPr>
        <w:t>are</w:t>
      </w:r>
      <w:r w:rsidR="005767DB" w:rsidRPr="00B85FD5">
        <w:rPr>
          <w:rFonts w:asciiTheme="majorBidi" w:hAnsiTheme="majorBidi" w:cstheme="majorBidi"/>
          <w:sz w:val="24"/>
          <w:szCs w:val="24"/>
          <w:lang w:val="en"/>
        </w:rPr>
        <w:t xml:space="preserve"> very significant in line with the</w:t>
      </w:r>
      <w:r w:rsidR="004F3954">
        <w:rPr>
          <w:rFonts w:asciiTheme="majorBidi" w:hAnsiTheme="majorBidi" w:cstheme="majorBidi"/>
          <w:sz w:val="24"/>
          <w:szCs w:val="24"/>
          <w:lang w:val="en"/>
        </w:rPr>
        <w:t xml:space="preserve"> </w:t>
      </w:r>
      <w:r w:rsidR="005767DB" w:rsidRPr="00B85FD5">
        <w:rPr>
          <w:rFonts w:asciiTheme="majorBidi" w:hAnsiTheme="majorBidi" w:cstheme="majorBidi"/>
          <w:sz w:val="24"/>
          <w:szCs w:val="24"/>
          <w:lang w:val="en"/>
        </w:rPr>
        <w:t>wishes of the alim ulama</w:t>
      </w:r>
      <w:r w:rsidR="00ED05D1">
        <w:rPr>
          <w:rFonts w:asciiTheme="majorBidi" w:hAnsiTheme="majorBidi" w:cstheme="majorBidi"/>
          <w:sz w:val="24"/>
          <w:szCs w:val="24"/>
          <w:lang w:val="en"/>
        </w:rPr>
        <w:t>,</w:t>
      </w:r>
      <w:r w:rsidR="005767DB" w:rsidRPr="00B85FD5">
        <w:rPr>
          <w:rFonts w:asciiTheme="majorBidi" w:hAnsiTheme="majorBidi" w:cstheme="majorBidi"/>
          <w:sz w:val="24"/>
          <w:szCs w:val="24"/>
          <w:lang w:val="en"/>
        </w:rPr>
        <w:t xml:space="preserve"> who want to convey Islamic proselytizing in the land of Palembang Darussalam through the media of The Islamic Boarding </w:t>
      </w:r>
      <w:r>
        <w:rPr>
          <w:rFonts w:asciiTheme="majorBidi" w:hAnsiTheme="majorBidi" w:cstheme="majorBidi"/>
          <w:sz w:val="24"/>
          <w:szCs w:val="24"/>
          <w:lang w:val="en"/>
        </w:rPr>
        <w:t xml:space="preserve">school. Therefore, the Governor </w:t>
      </w:r>
      <w:r w:rsidR="005767DB" w:rsidRPr="00B85FD5">
        <w:rPr>
          <w:rFonts w:asciiTheme="majorBidi" w:hAnsiTheme="majorBidi" w:cstheme="majorBidi"/>
          <w:sz w:val="24"/>
          <w:szCs w:val="24"/>
          <w:lang w:val="en"/>
        </w:rPr>
        <w:t xml:space="preserve">of </w:t>
      </w:r>
      <w:r>
        <w:rPr>
          <w:rFonts w:asciiTheme="majorBidi" w:hAnsiTheme="majorBidi" w:cstheme="majorBidi"/>
          <w:sz w:val="24"/>
          <w:szCs w:val="24"/>
          <w:lang w:val="en"/>
        </w:rPr>
        <w:t>S</w:t>
      </w:r>
      <w:r w:rsidR="005767DB" w:rsidRPr="00B85FD5">
        <w:rPr>
          <w:rFonts w:asciiTheme="majorBidi" w:hAnsiTheme="majorBidi" w:cstheme="majorBidi"/>
          <w:sz w:val="24"/>
          <w:szCs w:val="24"/>
          <w:lang w:val="en"/>
        </w:rPr>
        <w:t xml:space="preserve">outh Sumatra also pays </w:t>
      </w:r>
      <w:r w:rsidR="00ED05D1">
        <w:rPr>
          <w:rFonts w:asciiTheme="majorBidi" w:hAnsiTheme="majorBidi" w:cstheme="majorBidi"/>
          <w:sz w:val="24"/>
          <w:szCs w:val="24"/>
          <w:lang w:val="en"/>
        </w:rPr>
        <w:t>great</w:t>
      </w:r>
      <w:r w:rsidR="005767DB" w:rsidRPr="00B85FD5">
        <w:rPr>
          <w:rFonts w:asciiTheme="majorBidi" w:hAnsiTheme="majorBidi" w:cstheme="majorBidi"/>
          <w:sz w:val="24"/>
          <w:szCs w:val="24"/>
          <w:lang w:val="en"/>
        </w:rPr>
        <w:t xml:space="preserve"> attention and appreciation </w:t>
      </w:r>
      <w:proofErr w:type="gramStart"/>
      <w:r w:rsidR="005767DB" w:rsidRPr="00B85FD5">
        <w:rPr>
          <w:rFonts w:asciiTheme="majorBidi" w:hAnsiTheme="majorBidi" w:cstheme="majorBidi"/>
          <w:sz w:val="24"/>
          <w:szCs w:val="24"/>
          <w:lang w:val="en"/>
        </w:rPr>
        <w:t>to  Islamic</w:t>
      </w:r>
      <w:proofErr w:type="gramEnd"/>
      <w:r w:rsidR="005767DB" w:rsidRPr="00B85FD5">
        <w:rPr>
          <w:rFonts w:asciiTheme="majorBidi" w:hAnsiTheme="majorBidi" w:cstheme="majorBidi"/>
          <w:sz w:val="24"/>
          <w:szCs w:val="24"/>
          <w:lang w:val="en"/>
        </w:rPr>
        <w:t xml:space="preserve"> boarding schools with several s</w:t>
      </w:r>
      <w:r w:rsidR="00ED05D1">
        <w:rPr>
          <w:rFonts w:asciiTheme="majorBidi" w:hAnsiTheme="majorBidi" w:cstheme="majorBidi"/>
          <w:sz w:val="24"/>
          <w:szCs w:val="24"/>
          <w:lang w:val="en"/>
        </w:rPr>
        <w:t>pecial</w:t>
      </w:r>
      <w:r w:rsidR="005767DB" w:rsidRPr="00B85FD5">
        <w:rPr>
          <w:rFonts w:asciiTheme="majorBidi" w:hAnsiTheme="majorBidi" w:cstheme="majorBidi"/>
          <w:sz w:val="24"/>
          <w:szCs w:val="24"/>
          <w:lang w:val="en"/>
        </w:rPr>
        <w:t xml:space="preserve"> programs</w:t>
      </w:r>
      <w:r w:rsidR="00ED05D1">
        <w:rPr>
          <w:rFonts w:asciiTheme="majorBidi" w:hAnsiTheme="majorBidi" w:cstheme="majorBidi"/>
          <w:sz w:val="24"/>
          <w:szCs w:val="24"/>
          <w:lang w:val="en"/>
        </w:rPr>
        <w:t>,</w:t>
      </w:r>
      <w:r w:rsidR="005767DB" w:rsidRPr="00B85FD5">
        <w:rPr>
          <w:rFonts w:asciiTheme="majorBidi" w:hAnsiTheme="majorBidi" w:cstheme="majorBidi"/>
          <w:sz w:val="24"/>
          <w:szCs w:val="24"/>
          <w:lang w:val="en"/>
        </w:rPr>
        <w:t xml:space="preserve"> including operational assistance </w:t>
      </w:r>
      <w:r w:rsidR="00ED05D1">
        <w:rPr>
          <w:rFonts w:asciiTheme="majorBidi" w:hAnsiTheme="majorBidi" w:cstheme="majorBidi"/>
          <w:sz w:val="24"/>
          <w:szCs w:val="24"/>
          <w:lang w:val="en"/>
        </w:rPr>
        <w:t>from I</w:t>
      </w:r>
      <w:r w:rsidR="005767DB" w:rsidRPr="00B85FD5">
        <w:rPr>
          <w:rFonts w:asciiTheme="majorBidi" w:hAnsiTheme="majorBidi" w:cstheme="majorBidi"/>
          <w:sz w:val="24"/>
          <w:szCs w:val="24"/>
          <w:lang w:val="en"/>
        </w:rPr>
        <w:t xml:space="preserve">slamic boarding schools and free school programs that greatly ease the burden on </w:t>
      </w:r>
      <w:proofErr w:type="spellStart"/>
      <w:r w:rsidR="005767DB" w:rsidRPr="00B85FD5">
        <w:rPr>
          <w:rFonts w:asciiTheme="majorBidi" w:hAnsiTheme="majorBidi" w:cstheme="majorBidi"/>
          <w:sz w:val="24"/>
          <w:szCs w:val="24"/>
          <w:lang w:val="en"/>
        </w:rPr>
        <w:t>pesantren</w:t>
      </w:r>
      <w:proofErr w:type="spellEnd"/>
      <w:r w:rsidR="005767DB" w:rsidRPr="00B85FD5">
        <w:rPr>
          <w:rFonts w:asciiTheme="majorBidi" w:hAnsiTheme="majorBidi" w:cstheme="majorBidi"/>
          <w:sz w:val="24"/>
          <w:szCs w:val="24"/>
          <w:lang w:val="en"/>
        </w:rPr>
        <w:t>.</w:t>
      </w:r>
    </w:p>
    <w:p w14:paraId="5E31D2CD" w14:textId="3B524C80" w:rsidR="005767DB" w:rsidRDefault="00E030A6" w:rsidP="0055657E">
      <w:pPr>
        <w:adjustRightInd w:val="0"/>
        <w:spacing w:line="240" w:lineRule="auto"/>
        <w:ind w:firstLine="720"/>
        <w:jc w:val="both"/>
        <w:rPr>
          <w:rFonts w:asciiTheme="majorBidi" w:hAnsiTheme="majorBidi" w:cstheme="majorBidi"/>
          <w:color w:val="000000"/>
          <w:sz w:val="24"/>
          <w:szCs w:val="24"/>
          <w:lang w:val="en"/>
        </w:rPr>
      </w:pPr>
      <w:r w:rsidRPr="00B85FD5">
        <w:rPr>
          <w:rFonts w:asciiTheme="majorBidi" w:hAnsiTheme="majorBidi" w:cstheme="majorBidi"/>
          <w:color w:val="000000"/>
          <w:sz w:val="24"/>
          <w:szCs w:val="24"/>
          <w:lang w:val="en"/>
        </w:rPr>
        <w:t xml:space="preserve">The influence of </w:t>
      </w:r>
      <w:proofErr w:type="spellStart"/>
      <w:r w:rsidRPr="00B85FD5">
        <w:rPr>
          <w:rFonts w:asciiTheme="majorBidi" w:hAnsiTheme="majorBidi" w:cstheme="majorBidi"/>
          <w:color w:val="000000"/>
          <w:sz w:val="24"/>
          <w:szCs w:val="24"/>
          <w:lang w:val="en"/>
        </w:rPr>
        <w:t>pesantren</w:t>
      </w:r>
      <w:proofErr w:type="spellEnd"/>
      <w:r w:rsidRPr="00B85FD5">
        <w:rPr>
          <w:rFonts w:asciiTheme="majorBidi" w:hAnsiTheme="majorBidi" w:cstheme="majorBidi"/>
          <w:color w:val="000000"/>
          <w:sz w:val="24"/>
          <w:szCs w:val="24"/>
          <w:lang w:val="en"/>
        </w:rPr>
        <w:t xml:space="preserve"> on</w:t>
      </w:r>
      <w:r w:rsidR="0063270B" w:rsidRPr="00B85FD5">
        <w:rPr>
          <w:rFonts w:asciiTheme="majorBidi" w:hAnsiTheme="majorBidi" w:cstheme="majorBidi"/>
          <w:color w:val="000000"/>
          <w:sz w:val="24"/>
          <w:szCs w:val="24"/>
          <w:lang w:val="en"/>
        </w:rPr>
        <w:t xml:space="preserve"> cultural politics</w:t>
      </w:r>
      <w:r w:rsidRPr="00B85FD5">
        <w:rPr>
          <w:rFonts w:asciiTheme="majorBidi" w:hAnsiTheme="majorBidi" w:cstheme="majorBidi"/>
          <w:color w:val="000000"/>
          <w:sz w:val="24"/>
          <w:szCs w:val="24"/>
          <w:lang w:val="en"/>
        </w:rPr>
        <w:t xml:space="preserve"> and vice versa is a historical fact of Indonesia. </w:t>
      </w:r>
      <w:r w:rsidR="006A4373">
        <w:rPr>
          <w:rFonts w:asciiTheme="majorBidi" w:hAnsiTheme="majorBidi" w:cstheme="majorBidi"/>
          <w:color w:val="000000"/>
          <w:sz w:val="24"/>
          <w:szCs w:val="24"/>
          <w:lang w:val="en"/>
        </w:rPr>
        <w:t>Therefore, t</w:t>
      </w:r>
      <w:r w:rsidR="005767DB" w:rsidRPr="00B85FD5">
        <w:rPr>
          <w:rFonts w:asciiTheme="majorBidi" w:hAnsiTheme="majorBidi" w:cstheme="majorBidi"/>
          <w:color w:val="000000"/>
          <w:sz w:val="24"/>
          <w:szCs w:val="24"/>
          <w:lang w:val="en"/>
        </w:rPr>
        <w:t xml:space="preserve">o strengthen </w:t>
      </w:r>
      <w:proofErr w:type="spellStart"/>
      <w:r w:rsidR="005767DB" w:rsidRPr="00B85FD5">
        <w:rPr>
          <w:rFonts w:asciiTheme="majorBidi" w:hAnsiTheme="majorBidi" w:cstheme="majorBidi"/>
          <w:color w:val="000000"/>
          <w:sz w:val="24"/>
          <w:szCs w:val="24"/>
          <w:lang w:val="en"/>
        </w:rPr>
        <w:t>pesantren</w:t>
      </w:r>
      <w:proofErr w:type="spellEnd"/>
      <w:r w:rsidR="006A4373">
        <w:rPr>
          <w:rFonts w:asciiTheme="majorBidi" w:hAnsiTheme="majorBidi" w:cstheme="majorBidi"/>
          <w:color w:val="000000"/>
          <w:sz w:val="24"/>
          <w:szCs w:val="24"/>
          <w:lang w:val="en"/>
        </w:rPr>
        <w:t xml:space="preserve"> </w:t>
      </w:r>
      <w:r w:rsidR="005767DB" w:rsidRPr="00B85FD5">
        <w:rPr>
          <w:rFonts w:asciiTheme="majorBidi" w:hAnsiTheme="majorBidi" w:cstheme="majorBidi"/>
          <w:color w:val="000000"/>
          <w:sz w:val="24"/>
          <w:szCs w:val="24"/>
          <w:lang w:val="en"/>
        </w:rPr>
        <w:t>political</w:t>
      </w:r>
      <w:r w:rsidR="007323F5" w:rsidRPr="00B85FD5">
        <w:rPr>
          <w:rFonts w:asciiTheme="majorBidi" w:hAnsiTheme="majorBidi" w:cstheme="majorBidi"/>
          <w:color w:val="000000"/>
          <w:sz w:val="24"/>
          <w:szCs w:val="24"/>
          <w:lang w:val="en"/>
        </w:rPr>
        <w:t xml:space="preserve"> relations</w:t>
      </w:r>
      <w:r w:rsidR="005767DB" w:rsidRPr="00B85FD5">
        <w:rPr>
          <w:rFonts w:asciiTheme="majorBidi" w:hAnsiTheme="majorBidi" w:cstheme="majorBidi"/>
          <w:color w:val="000000"/>
          <w:sz w:val="24"/>
          <w:szCs w:val="24"/>
          <w:lang w:val="en"/>
        </w:rPr>
        <w:t>, there</w:t>
      </w:r>
      <w:r w:rsidRPr="00B85FD5">
        <w:rPr>
          <w:rFonts w:asciiTheme="majorBidi" w:hAnsiTheme="majorBidi" w:cstheme="majorBidi"/>
          <w:sz w:val="24"/>
          <w:szCs w:val="24"/>
          <w:lang w:val="en"/>
        </w:rPr>
        <w:t xml:space="preserve"> are </w:t>
      </w:r>
      <w:r w:rsidR="006A4373">
        <w:rPr>
          <w:rFonts w:asciiTheme="majorBidi" w:hAnsiTheme="majorBidi" w:cstheme="majorBidi"/>
          <w:color w:val="000000"/>
          <w:sz w:val="24"/>
          <w:szCs w:val="24"/>
          <w:lang w:val="en"/>
        </w:rPr>
        <w:t xml:space="preserve">regulations derived from Law Number 18 of 2019 concerning </w:t>
      </w:r>
      <w:proofErr w:type="spellStart"/>
      <w:r w:rsidR="006A4373">
        <w:rPr>
          <w:rFonts w:asciiTheme="majorBidi" w:hAnsiTheme="majorBidi" w:cstheme="majorBidi"/>
          <w:color w:val="000000"/>
          <w:sz w:val="24"/>
          <w:szCs w:val="24"/>
          <w:lang w:val="en"/>
        </w:rPr>
        <w:t>Pesantren</w:t>
      </w:r>
      <w:proofErr w:type="spellEnd"/>
      <w:r w:rsidR="005767DB" w:rsidRPr="00B85FD5">
        <w:rPr>
          <w:rFonts w:asciiTheme="majorBidi" w:hAnsiTheme="majorBidi" w:cstheme="majorBidi"/>
          <w:color w:val="000000"/>
          <w:sz w:val="24"/>
          <w:szCs w:val="24"/>
          <w:lang w:val="en"/>
        </w:rPr>
        <w:t xml:space="preserve"> to</w:t>
      </w:r>
      <w:r w:rsidRPr="00B85FD5">
        <w:rPr>
          <w:rFonts w:asciiTheme="majorBidi" w:hAnsiTheme="majorBidi" w:cstheme="majorBidi"/>
          <w:sz w:val="24"/>
          <w:szCs w:val="24"/>
          <w:lang w:val="en"/>
        </w:rPr>
        <w:t xml:space="preserve"> accommodate </w:t>
      </w:r>
      <w:r w:rsidR="005767DB" w:rsidRPr="00B85FD5">
        <w:rPr>
          <w:rFonts w:asciiTheme="majorBidi" w:hAnsiTheme="majorBidi" w:cstheme="majorBidi"/>
          <w:color w:val="000000"/>
          <w:sz w:val="24"/>
          <w:szCs w:val="24"/>
          <w:lang w:val="en"/>
        </w:rPr>
        <w:t xml:space="preserve">the needs of the implementation and governance of </w:t>
      </w:r>
      <w:r w:rsidR="006A4373">
        <w:rPr>
          <w:rFonts w:asciiTheme="majorBidi" w:hAnsiTheme="majorBidi" w:cstheme="majorBidi"/>
          <w:color w:val="000000"/>
          <w:sz w:val="24"/>
          <w:szCs w:val="24"/>
          <w:lang w:val="en"/>
        </w:rPr>
        <w:t>I</w:t>
      </w:r>
      <w:r w:rsidR="005767DB" w:rsidRPr="00B85FD5">
        <w:rPr>
          <w:rFonts w:asciiTheme="majorBidi" w:hAnsiTheme="majorBidi" w:cstheme="majorBidi"/>
          <w:color w:val="000000"/>
          <w:sz w:val="24"/>
          <w:szCs w:val="24"/>
          <w:lang w:val="en"/>
        </w:rPr>
        <w:t xml:space="preserve">slamic boarding school institutions and religious </w:t>
      </w:r>
      <w:r w:rsidR="00653368">
        <w:rPr>
          <w:rFonts w:asciiTheme="majorBidi" w:hAnsiTheme="majorBidi" w:cstheme="majorBidi"/>
          <w:color w:val="000000"/>
          <w:sz w:val="24"/>
          <w:szCs w:val="24"/>
          <w:lang w:val="en"/>
        </w:rPr>
        <w:t>E</w:t>
      </w:r>
      <w:r w:rsidR="005767DB" w:rsidRPr="00B85FD5">
        <w:rPr>
          <w:rFonts w:asciiTheme="majorBidi" w:hAnsiTheme="majorBidi" w:cstheme="majorBidi"/>
          <w:color w:val="000000"/>
          <w:sz w:val="24"/>
          <w:szCs w:val="24"/>
          <w:lang w:val="en"/>
        </w:rPr>
        <w:t>ducation</w:t>
      </w:r>
      <w:r w:rsidR="006A4373">
        <w:rPr>
          <w:rFonts w:asciiTheme="majorBidi" w:hAnsiTheme="majorBidi" w:cstheme="majorBidi"/>
          <w:color w:val="000000"/>
          <w:sz w:val="24"/>
          <w:szCs w:val="24"/>
          <w:lang w:val="en"/>
        </w:rPr>
        <w:t>,</w:t>
      </w:r>
      <w:r w:rsidR="005767DB" w:rsidRPr="00B85FD5">
        <w:rPr>
          <w:rFonts w:asciiTheme="majorBidi" w:hAnsiTheme="majorBidi" w:cstheme="majorBidi"/>
          <w:color w:val="000000"/>
          <w:sz w:val="24"/>
          <w:szCs w:val="24"/>
          <w:lang w:val="en"/>
        </w:rPr>
        <w:t xml:space="preserve"> which are</w:t>
      </w:r>
      <w:r w:rsidR="006A4373">
        <w:rPr>
          <w:rFonts w:asciiTheme="majorBidi" w:hAnsiTheme="majorBidi" w:cstheme="majorBidi"/>
          <w:color w:val="000000"/>
          <w:sz w:val="24"/>
          <w:szCs w:val="24"/>
          <w:lang w:val="en"/>
        </w:rPr>
        <w:t xml:space="preserve"> </w:t>
      </w:r>
      <w:r w:rsidR="005767DB" w:rsidRPr="00B85FD5">
        <w:rPr>
          <w:rFonts w:asciiTheme="majorBidi" w:hAnsiTheme="majorBidi" w:cstheme="majorBidi"/>
          <w:color w:val="000000"/>
          <w:sz w:val="24"/>
          <w:szCs w:val="24"/>
          <w:lang w:val="en"/>
        </w:rPr>
        <w:t>thorough.</w:t>
      </w:r>
      <w:r w:rsidRPr="00B85FD5">
        <w:rPr>
          <w:rFonts w:asciiTheme="majorBidi" w:hAnsiTheme="majorBidi" w:cstheme="majorBidi"/>
          <w:sz w:val="24"/>
          <w:szCs w:val="24"/>
          <w:lang w:val="en"/>
        </w:rPr>
        <w:t xml:space="preserve"> </w:t>
      </w:r>
      <w:r w:rsidR="005767DB" w:rsidRPr="00B85FD5">
        <w:rPr>
          <w:rFonts w:asciiTheme="majorBidi" w:hAnsiTheme="majorBidi" w:cstheme="majorBidi"/>
          <w:color w:val="000000"/>
          <w:sz w:val="24"/>
          <w:szCs w:val="24"/>
          <w:lang w:val="en"/>
        </w:rPr>
        <w:t xml:space="preserve">With </w:t>
      </w:r>
      <w:r w:rsidR="006A4373">
        <w:rPr>
          <w:rFonts w:asciiTheme="majorBidi" w:hAnsiTheme="majorBidi" w:cstheme="majorBidi"/>
          <w:color w:val="000000"/>
          <w:sz w:val="24"/>
          <w:szCs w:val="24"/>
          <w:lang w:val="en"/>
        </w:rPr>
        <w:t>a law regulating</w:t>
      </w:r>
      <w:r w:rsidR="005767DB" w:rsidRPr="00B85FD5">
        <w:rPr>
          <w:rFonts w:asciiTheme="majorBidi" w:hAnsiTheme="majorBidi" w:cstheme="majorBidi"/>
          <w:color w:val="000000"/>
          <w:sz w:val="24"/>
          <w:szCs w:val="24"/>
          <w:lang w:val="en"/>
        </w:rPr>
        <w:t xml:space="preserve"> </w:t>
      </w:r>
      <w:proofErr w:type="spellStart"/>
      <w:r w:rsidR="005767DB" w:rsidRPr="00B85FD5">
        <w:rPr>
          <w:rFonts w:asciiTheme="majorBidi" w:hAnsiTheme="majorBidi" w:cstheme="majorBidi"/>
          <w:color w:val="000000"/>
          <w:sz w:val="24"/>
          <w:szCs w:val="24"/>
          <w:lang w:val="en"/>
        </w:rPr>
        <w:t>Pesantren</w:t>
      </w:r>
      <w:proofErr w:type="spellEnd"/>
      <w:r w:rsidR="005767DB" w:rsidRPr="00B85FD5">
        <w:rPr>
          <w:rFonts w:asciiTheme="majorBidi" w:hAnsiTheme="majorBidi" w:cstheme="majorBidi"/>
          <w:color w:val="000000"/>
          <w:sz w:val="24"/>
          <w:szCs w:val="24"/>
          <w:lang w:val="en"/>
        </w:rPr>
        <w:t xml:space="preserve"> and Religious Education comprehensively, it is hoped that it will improve</w:t>
      </w:r>
      <w:r w:rsidRPr="00B85FD5">
        <w:rPr>
          <w:rFonts w:asciiTheme="majorBidi" w:hAnsiTheme="majorBidi" w:cstheme="majorBidi"/>
          <w:sz w:val="24"/>
          <w:szCs w:val="24"/>
          <w:lang w:val="en"/>
        </w:rPr>
        <w:t xml:space="preserve"> the</w:t>
      </w:r>
      <w:r w:rsidR="006A4373">
        <w:rPr>
          <w:rFonts w:asciiTheme="majorBidi" w:hAnsiTheme="majorBidi" w:cstheme="majorBidi"/>
          <w:sz w:val="24"/>
          <w:szCs w:val="24"/>
          <w:lang w:val="en"/>
        </w:rPr>
        <w:t xml:space="preserve"> </w:t>
      </w:r>
      <w:r w:rsidR="005767DB" w:rsidRPr="00B85FD5">
        <w:rPr>
          <w:rFonts w:asciiTheme="majorBidi" w:hAnsiTheme="majorBidi" w:cstheme="majorBidi"/>
          <w:color w:val="000000"/>
          <w:sz w:val="24"/>
          <w:szCs w:val="24"/>
          <w:lang w:val="en"/>
        </w:rPr>
        <w:t xml:space="preserve">quality of the implementation of </w:t>
      </w:r>
      <w:r w:rsidR="006A4373">
        <w:rPr>
          <w:rFonts w:asciiTheme="majorBidi" w:hAnsiTheme="majorBidi" w:cstheme="majorBidi"/>
          <w:color w:val="000000"/>
          <w:sz w:val="24"/>
          <w:szCs w:val="24"/>
          <w:lang w:val="en"/>
        </w:rPr>
        <w:t>I</w:t>
      </w:r>
      <w:r w:rsidR="005767DB" w:rsidRPr="00B85FD5">
        <w:rPr>
          <w:rFonts w:asciiTheme="majorBidi" w:hAnsiTheme="majorBidi" w:cstheme="majorBidi"/>
          <w:color w:val="000000"/>
          <w:sz w:val="24"/>
          <w:szCs w:val="24"/>
          <w:lang w:val="en"/>
        </w:rPr>
        <w:t xml:space="preserve">slamic boarding schools and religious </w:t>
      </w:r>
      <w:r w:rsidR="00653368">
        <w:rPr>
          <w:rFonts w:asciiTheme="majorBidi" w:hAnsiTheme="majorBidi" w:cstheme="majorBidi"/>
          <w:color w:val="000000"/>
          <w:sz w:val="24"/>
          <w:szCs w:val="24"/>
          <w:lang w:val="en"/>
        </w:rPr>
        <w:t>E</w:t>
      </w:r>
      <w:r w:rsidR="005767DB" w:rsidRPr="00B85FD5">
        <w:rPr>
          <w:rFonts w:asciiTheme="majorBidi" w:hAnsiTheme="majorBidi" w:cstheme="majorBidi"/>
          <w:color w:val="000000"/>
          <w:sz w:val="24"/>
          <w:szCs w:val="24"/>
          <w:lang w:val="en"/>
        </w:rPr>
        <w:t xml:space="preserve">ducation that is of high quality and </w:t>
      </w:r>
      <w:r w:rsidR="006A4373">
        <w:rPr>
          <w:rFonts w:asciiTheme="majorBidi" w:hAnsiTheme="majorBidi" w:cstheme="majorBidi"/>
          <w:color w:val="000000"/>
          <w:sz w:val="24"/>
          <w:szCs w:val="24"/>
          <w:lang w:val="en"/>
        </w:rPr>
        <w:t>follows</w:t>
      </w:r>
      <w:r w:rsidR="005767DB" w:rsidRPr="00B85FD5">
        <w:rPr>
          <w:rFonts w:asciiTheme="majorBidi" w:hAnsiTheme="majorBidi" w:cstheme="majorBidi"/>
          <w:color w:val="000000"/>
          <w:sz w:val="24"/>
          <w:szCs w:val="24"/>
          <w:lang w:val="en"/>
        </w:rPr>
        <w:t xml:space="preserve"> national standards</w:t>
      </w:r>
      <w:r w:rsidR="007323F5" w:rsidRPr="00B85FD5">
        <w:rPr>
          <w:rFonts w:asciiTheme="majorBidi" w:hAnsiTheme="majorBidi" w:cstheme="majorBidi"/>
          <w:color w:val="000000"/>
          <w:sz w:val="24"/>
          <w:szCs w:val="24"/>
          <w:lang w:val="en"/>
        </w:rPr>
        <w:t xml:space="preserve"> of </w:t>
      </w:r>
      <w:r w:rsidR="00653368">
        <w:rPr>
          <w:rFonts w:asciiTheme="majorBidi" w:hAnsiTheme="majorBidi" w:cstheme="majorBidi"/>
          <w:color w:val="000000"/>
          <w:sz w:val="24"/>
          <w:szCs w:val="24"/>
          <w:lang w:val="en"/>
        </w:rPr>
        <w:t>E</w:t>
      </w:r>
      <w:r w:rsidR="007323F5" w:rsidRPr="00B85FD5">
        <w:rPr>
          <w:rFonts w:asciiTheme="majorBidi" w:hAnsiTheme="majorBidi" w:cstheme="majorBidi"/>
          <w:color w:val="000000"/>
          <w:sz w:val="24"/>
          <w:szCs w:val="24"/>
          <w:lang w:val="en"/>
        </w:rPr>
        <w:t>ducation</w:t>
      </w:r>
      <w:r w:rsidR="006A4373">
        <w:rPr>
          <w:rFonts w:asciiTheme="majorBidi" w:hAnsiTheme="majorBidi" w:cstheme="majorBidi"/>
          <w:color w:val="000000"/>
          <w:sz w:val="24"/>
          <w:szCs w:val="24"/>
          <w:lang w:val="en"/>
        </w:rPr>
        <w:t>. Therefore, this solution</w:t>
      </w:r>
      <w:r w:rsidR="0063270B" w:rsidRPr="00B85FD5">
        <w:rPr>
          <w:rFonts w:asciiTheme="majorBidi" w:hAnsiTheme="majorBidi" w:cstheme="majorBidi"/>
          <w:color w:val="000000"/>
          <w:sz w:val="24"/>
          <w:szCs w:val="24"/>
          <w:lang w:val="en"/>
        </w:rPr>
        <w:t xml:space="preserve"> will </w:t>
      </w:r>
      <w:r w:rsidR="006A4373">
        <w:rPr>
          <w:rFonts w:asciiTheme="majorBidi" w:hAnsiTheme="majorBidi" w:cstheme="majorBidi"/>
          <w:color w:val="000000"/>
          <w:sz w:val="24"/>
          <w:szCs w:val="24"/>
          <w:lang w:val="en"/>
        </w:rPr>
        <w:t>make a change to produce visionary leaders</w:t>
      </w:r>
      <w:r w:rsidR="007323F5" w:rsidRPr="00B85FD5">
        <w:rPr>
          <w:rFonts w:asciiTheme="majorBidi" w:hAnsiTheme="majorBidi" w:cstheme="majorBidi"/>
          <w:color w:val="000000"/>
          <w:sz w:val="24"/>
          <w:szCs w:val="24"/>
          <w:lang w:val="en"/>
        </w:rPr>
        <w:t xml:space="preserve"> </w:t>
      </w:r>
      <w:r w:rsidR="0063270B" w:rsidRPr="00B85FD5">
        <w:rPr>
          <w:rFonts w:asciiTheme="majorBidi" w:hAnsiTheme="majorBidi" w:cstheme="majorBidi"/>
          <w:color w:val="000000"/>
          <w:sz w:val="24"/>
          <w:szCs w:val="24"/>
          <w:lang w:val="en"/>
        </w:rPr>
        <w:t xml:space="preserve">and </w:t>
      </w:r>
      <w:r w:rsidR="006A4373">
        <w:rPr>
          <w:rFonts w:asciiTheme="majorBidi" w:hAnsiTheme="majorBidi" w:cstheme="majorBidi"/>
          <w:color w:val="000000"/>
          <w:sz w:val="24"/>
          <w:szCs w:val="24"/>
          <w:lang w:val="en"/>
        </w:rPr>
        <w:t>future Islamic</w:t>
      </w:r>
      <w:r w:rsidRPr="00B85FD5">
        <w:rPr>
          <w:rFonts w:asciiTheme="majorBidi" w:hAnsiTheme="majorBidi" w:cstheme="majorBidi"/>
          <w:sz w:val="24"/>
          <w:szCs w:val="24"/>
          <w:lang w:val="en"/>
        </w:rPr>
        <w:t xml:space="preserve"> leaders</w:t>
      </w:r>
      <w:r w:rsidR="007323F5" w:rsidRPr="00B85FD5">
        <w:rPr>
          <w:rFonts w:asciiTheme="majorBidi" w:hAnsiTheme="majorBidi" w:cstheme="majorBidi"/>
          <w:color w:val="000000"/>
          <w:sz w:val="24"/>
          <w:szCs w:val="24"/>
          <w:lang w:val="en"/>
        </w:rPr>
        <w:t xml:space="preserve"> who are not only intellect</w:t>
      </w:r>
      <w:r w:rsidR="00E73435">
        <w:rPr>
          <w:rFonts w:asciiTheme="majorBidi" w:hAnsiTheme="majorBidi" w:cstheme="majorBidi"/>
          <w:color w:val="000000"/>
          <w:sz w:val="24"/>
          <w:szCs w:val="24"/>
          <w:lang w:val="en"/>
        </w:rPr>
        <w:t>ual</w:t>
      </w:r>
      <w:r w:rsidR="007323F5" w:rsidRPr="00B85FD5">
        <w:rPr>
          <w:rFonts w:asciiTheme="majorBidi" w:hAnsiTheme="majorBidi" w:cstheme="majorBidi"/>
          <w:color w:val="000000"/>
          <w:sz w:val="24"/>
          <w:szCs w:val="24"/>
          <w:lang w:val="en"/>
        </w:rPr>
        <w:t>ly intelligent but also spiritually</w:t>
      </w:r>
      <w:r w:rsidRPr="00B85FD5">
        <w:rPr>
          <w:rFonts w:asciiTheme="majorBidi" w:hAnsiTheme="majorBidi" w:cstheme="majorBidi"/>
          <w:sz w:val="24"/>
          <w:szCs w:val="24"/>
          <w:lang w:val="en"/>
        </w:rPr>
        <w:t xml:space="preserve"> </w:t>
      </w:r>
      <w:r w:rsidR="007323F5" w:rsidRPr="00B85FD5">
        <w:rPr>
          <w:rFonts w:asciiTheme="majorBidi" w:hAnsiTheme="majorBidi" w:cstheme="majorBidi"/>
          <w:color w:val="000000"/>
          <w:sz w:val="24"/>
          <w:szCs w:val="24"/>
          <w:lang w:val="en"/>
        </w:rPr>
        <w:t>intelligent.</w:t>
      </w:r>
    </w:p>
    <w:p w14:paraId="228D1EC0" w14:textId="1AE16B97" w:rsidR="003F2D39" w:rsidRDefault="003F2D39">
      <w:pPr>
        <w:rPr>
          <w:rFonts w:asciiTheme="majorBidi" w:hAnsiTheme="majorBidi" w:cstheme="majorBidi"/>
          <w:color w:val="000000"/>
          <w:sz w:val="24"/>
          <w:szCs w:val="24"/>
          <w:lang w:val="en"/>
        </w:rPr>
      </w:pPr>
      <w:r>
        <w:rPr>
          <w:rFonts w:asciiTheme="majorBidi" w:hAnsiTheme="majorBidi" w:cstheme="majorBidi"/>
          <w:color w:val="000000"/>
          <w:sz w:val="24"/>
          <w:szCs w:val="24"/>
          <w:lang w:val="en"/>
        </w:rPr>
        <w:br w:type="page"/>
      </w:r>
    </w:p>
    <w:p w14:paraId="15BE6360" w14:textId="765CE923" w:rsidR="003F2D39" w:rsidRPr="003F2D39" w:rsidRDefault="003F2D39" w:rsidP="003F2D39">
      <w:pPr>
        <w:pStyle w:val="Heading2"/>
        <w:spacing w:before="87"/>
        <w:ind w:left="166" w:right="182" w:firstLine="0"/>
        <w:rPr>
          <w:rFonts w:ascii="Times New Roman" w:hAnsi="Times New Roman" w:cs="Times New Roman"/>
          <w:lang w:val="en-US"/>
        </w:rPr>
      </w:pPr>
      <w:r>
        <w:rPr>
          <w:rFonts w:ascii="Times New Roman" w:hAnsi="Times New Roman" w:cs="Times New Roman"/>
          <w:lang w:val="en-US"/>
        </w:rPr>
        <w:lastRenderedPageBreak/>
        <w:t>References</w:t>
      </w:r>
    </w:p>
    <w:p w14:paraId="43F71931" w14:textId="77777777" w:rsidR="003F2D39" w:rsidRPr="007516E7" w:rsidRDefault="003F2D39" w:rsidP="003F2D39">
      <w:pPr>
        <w:pStyle w:val="BodyText"/>
        <w:rPr>
          <w:rFonts w:ascii="Times New Roman" w:hAnsi="Times New Roman" w:cs="Times New Roman"/>
          <w:b/>
        </w:rPr>
      </w:pPr>
    </w:p>
    <w:p w14:paraId="798E32EE" w14:textId="77777777" w:rsidR="003F2D39" w:rsidRPr="007516E7" w:rsidRDefault="003F2D39" w:rsidP="003F2D39">
      <w:pPr>
        <w:pStyle w:val="BodyText"/>
        <w:spacing w:before="10"/>
        <w:rPr>
          <w:rFonts w:ascii="Times New Roman" w:hAnsi="Times New Roman" w:cs="Times New Roman"/>
          <w:b/>
        </w:rPr>
      </w:pPr>
    </w:p>
    <w:p w14:paraId="5F44D543" w14:textId="7DE27858" w:rsidR="003F2D39" w:rsidRPr="00A12E49" w:rsidRDefault="003F2D39" w:rsidP="003F2D39">
      <w:pPr>
        <w:pStyle w:val="ListParagraph"/>
        <w:numPr>
          <w:ilvl w:val="0"/>
          <w:numId w:val="1"/>
        </w:numPr>
        <w:jc w:val="both"/>
        <w:rPr>
          <w:rFonts w:ascii="Times New Roman" w:hAnsi="Times New Roman" w:cs="Times New Roman"/>
          <w:b/>
          <w:bCs/>
          <w:sz w:val="24"/>
          <w:szCs w:val="24"/>
          <w:lang w:val="en-US"/>
        </w:rPr>
      </w:pPr>
      <w:r w:rsidRPr="00A12E49">
        <w:rPr>
          <w:rFonts w:ascii="Times New Roman" w:hAnsi="Times New Roman" w:cs="Times New Roman"/>
          <w:b/>
          <w:bCs/>
          <w:sz w:val="24"/>
          <w:szCs w:val="24"/>
          <w:lang w:val="en-US"/>
        </w:rPr>
        <w:t>B</w:t>
      </w:r>
      <w:r>
        <w:rPr>
          <w:rFonts w:ascii="Times New Roman" w:hAnsi="Times New Roman" w:cs="Times New Roman"/>
          <w:b/>
          <w:bCs/>
          <w:sz w:val="24"/>
          <w:szCs w:val="24"/>
          <w:lang w:val="en-US"/>
        </w:rPr>
        <w:t>ook</w:t>
      </w:r>
    </w:p>
    <w:p w14:paraId="6EB64E78" w14:textId="77777777" w:rsidR="003F2D39" w:rsidRPr="00D03408" w:rsidRDefault="003F2D39" w:rsidP="003F2D39">
      <w:pPr>
        <w:pStyle w:val="ListParagraph"/>
        <w:ind w:left="460" w:firstLine="0"/>
        <w:jc w:val="both"/>
        <w:rPr>
          <w:rFonts w:ascii="Times New Roman" w:hAnsi="Times New Roman" w:cs="Times New Roman"/>
          <w:sz w:val="24"/>
          <w:szCs w:val="24"/>
          <w:lang w:val="en-US"/>
        </w:rPr>
      </w:pPr>
    </w:p>
    <w:p w14:paraId="62ED3758" w14:textId="77777777" w:rsidR="003F2D39" w:rsidRPr="004C3AB7" w:rsidRDefault="003F2D39" w:rsidP="003F2D39">
      <w:pPr>
        <w:spacing w:line="240" w:lineRule="auto"/>
        <w:ind w:left="851" w:hanging="851"/>
        <w:jc w:val="both"/>
        <w:rPr>
          <w:rFonts w:ascii="Times New Roman" w:hAnsi="Times New Roman" w:cs="Times New Roman"/>
          <w:sz w:val="24"/>
          <w:szCs w:val="24"/>
        </w:rPr>
      </w:pPr>
      <w:r w:rsidRPr="004C3AB7">
        <w:rPr>
          <w:rFonts w:ascii="Times New Roman" w:hAnsi="Times New Roman" w:cs="Times New Roman"/>
          <w:sz w:val="24"/>
          <w:szCs w:val="24"/>
        </w:rPr>
        <w:t xml:space="preserve">Azra, A. (1999). </w:t>
      </w:r>
      <w:r w:rsidRPr="004C3AB7">
        <w:rPr>
          <w:rFonts w:ascii="Times New Roman" w:hAnsi="Times New Roman" w:cs="Times New Roman"/>
          <w:i/>
          <w:iCs/>
          <w:sz w:val="24"/>
          <w:szCs w:val="24"/>
        </w:rPr>
        <w:t xml:space="preserve">Pendidikan Islam: </w:t>
      </w:r>
      <w:proofErr w:type="spellStart"/>
      <w:r w:rsidRPr="004C3AB7">
        <w:rPr>
          <w:rFonts w:ascii="Times New Roman" w:hAnsi="Times New Roman" w:cs="Times New Roman"/>
          <w:i/>
          <w:iCs/>
          <w:sz w:val="24"/>
          <w:szCs w:val="24"/>
        </w:rPr>
        <w:t>tradisi</w:t>
      </w:r>
      <w:proofErr w:type="spellEnd"/>
      <w:r w:rsidRPr="004C3AB7">
        <w:rPr>
          <w:rFonts w:ascii="Times New Roman" w:hAnsi="Times New Roman" w:cs="Times New Roman"/>
          <w:i/>
          <w:iCs/>
          <w:sz w:val="24"/>
          <w:szCs w:val="24"/>
        </w:rPr>
        <w:t xml:space="preserve"> dan </w:t>
      </w:r>
      <w:proofErr w:type="spellStart"/>
      <w:r w:rsidRPr="004C3AB7">
        <w:rPr>
          <w:rFonts w:ascii="Times New Roman" w:hAnsi="Times New Roman" w:cs="Times New Roman"/>
          <w:i/>
          <w:iCs/>
          <w:sz w:val="24"/>
          <w:szCs w:val="24"/>
        </w:rPr>
        <w:t>modernisasi</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menuju</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milenium</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baru</w:t>
      </w:r>
      <w:proofErr w:type="spellEnd"/>
      <w:r w:rsidRPr="004C3AB7">
        <w:rPr>
          <w:rFonts w:ascii="Times New Roman" w:hAnsi="Times New Roman" w:cs="Times New Roman"/>
          <w:sz w:val="24"/>
          <w:szCs w:val="24"/>
        </w:rPr>
        <w:t xml:space="preserve">. Logos </w:t>
      </w:r>
      <w:proofErr w:type="spellStart"/>
      <w:r w:rsidRPr="004C3AB7">
        <w:rPr>
          <w:rFonts w:ascii="Times New Roman" w:hAnsi="Times New Roman" w:cs="Times New Roman"/>
          <w:sz w:val="24"/>
          <w:szCs w:val="24"/>
        </w:rPr>
        <w:t>Wacana</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Ilmu</w:t>
      </w:r>
      <w:proofErr w:type="spellEnd"/>
      <w:r w:rsidRPr="004C3AB7">
        <w:rPr>
          <w:rFonts w:ascii="Times New Roman" w:hAnsi="Times New Roman" w:cs="Times New Roman"/>
          <w:sz w:val="24"/>
          <w:szCs w:val="24"/>
        </w:rPr>
        <w:t>.</w:t>
      </w:r>
    </w:p>
    <w:p w14:paraId="41711E95" w14:textId="77777777" w:rsidR="003F2D39" w:rsidRPr="004C3AB7" w:rsidRDefault="003F2D39" w:rsidP="003F2D39">
      <w:pPr>
        <w:pStyle w:val="FootnoteText"/>
        <w:ind w:left="851" w:hanging="851"/>
        <w:jc w:val="both"/>
        <w:rPr>
          <w:rFonts w:ascii="Times New Roman" w:hAnsi="Times New Roman" w:cs="Times New Roman"/>
          <w:sz w:val="24"/>
          <w:szCs w:val="24"/>
        </w:rPr>
      </w:pPr>
      <w:r w:rsidRPr="004C3AB7">
        <w:rPr>
          <w:rFonts w:ascii="Times New Roman" w:hAnsi="Times New Roman" w:cs="Times New Roman"/>
          <w:sz w:val="24"/>
          <w:szCs w:val="24"/>
        </w:rPr>
        <w:t>D.</w:t>
      </w:r>
      <w:r>
        <w:rPr>
          <w:rFonts w:ascii="Times New Roman" w:hAnsi="Times New Roman" w:cs="Times New Roman"/>
          <w:sz w:val="24"/>
          <w:szCs w:val="24"/>
        </w:rPr>
        <w:t xml:space="preserve">, </w:t>
      </w:r>
      <w:proofErr w:type="spellStart"/>
      <w:proofErr w:type="gramStart"/>
      <w:r w:rsidRPr="004C3AB7">
        <w:rPr>
          <w:rFonts w:ascii="Times New Roman" w:hAnsi="Times New Roman" w:cs="Times New Roman"/>
          <w:sz w:val="24"/>
          <w:szCs w:val="24"/>
        </w:rPr>
        <w:t>Supardan</w:t>
      </w:r>
      <w:proofErr w:type="spellEnd"/>
      <w:r w:rsidRPr="004C3AB7">
        <w:rPr>
          <w:rFonts w:ascii="Times New Roman" w:hAnsi="Times New Roman" w:cs="Times New Roman"/>
          <w:sz w:val="24"/>
          <w:szCs w:val="24"/>
        </w:rPr>
        <w:t>,  (</w:t>
      </w:r>
      <w:proofErr w:type="gramEnd"/>
      <w:r w:rsidRPr="004C3AB7">
        <w:rPr>
          <w:rFonts w:ascii="Times New Roman" w:hAnsi="Times New Roman" w:cs="Times New Roman"/>
          <w:sz w:val="24"/>
          <w:szCs w:val="24"/>
        </w:rPr>
        <w:t xml:space="preserve">2008). </w:t>
      </w:r>
      <w:proofErr w:type="spellStart"/>
      <w:r w:rsidRPr="004C3AB7">
        <w:rPr>
          <w:rFonts w:ascii="Times New Roman" w:hAnsi="Times New Roman" w:cs="Times New Roman"/>
          <w:i/>
          <w:iCs/>
          <w:sz w:val="24"/>
          <w:szCs w:val="24"/>
        </w:rPr>
        <w:t>Menyingkap</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Perkembangan</w:t>
      </w:r>
      <w:proofErr w:type="spellEnd"/>
      <w:r w:rsidRPr="004C3AB7">
        <w:rPr>
          <w:rFonts w:ascii="Times New Roman" w:hAnsi="Times New Roman" w:cs="Times New Roman"/>
          <w:i/>
          <w:iCs/>
          <w:sz w:val="24"/>
          <w:szCs w:val="24"/>
        </w:rPr>
        <w:t xml:space="preserve"> Pendidikan </w:t>
      </w:r>
      <w:proofErr w:type="spellStart"/>
      <w:r w:rsidRPr="004C3AB7">
        <w:rPr>
          <w:rFonts w:ascii="Times New Roman" w:hAnsi="Times New Roman" w:cs="Times New Roman"/>
          <w:i/>
          <w:iCs/>
          <w:sz w:val="24"/>
          <w:szCs w:val="24"/>
        </w:rPr>
        <w:t>Sejak</w:t>
      </w:r>
      <w:proofErr w:type="spellEnd"/>
      <w:r w:rsidRPr="004C3AB7">
        <w:rPr>
          <w:rFonts w:ascii="Times New Roman" w:hAnsi="Times New Roman" w:cs="Times New Roman"/>
          <w:i/>
          <w:iCs/>
          <w:sz w:val="24"/>
          <w:szCs w:val="24"/>
        </w:rPr>
        <w:t xml:space="preserve"> Masa </w:t>
      </w:r>
      <w:proofErr w:type="spellStart"/>
      <w:r w:rsidRPr="004C3AB7">
        <w:rPr>
          <w:rFonts w:ascii="Times New Roman" w:hAnsi="Times New Roman" w:cs="Times New Roman"/>
          <w:i/>
          <w:iCs/>
          <w:sz w:val="24"/>
          <w:szCs w:val="24"/>
        </w:rPr>
        <w:t>Kolonial</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hingga</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Sekarang</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Perspektif</w:t>
      </w:r>
      <w:proofErr w:type="spellEnd"/>
      <w:r w:rsidRPr="004C3AB7">
        <w:rPr>
          <w:rFonts w:ascii="Times New Roman" w:hAnsi="Times New Roman" w:cs="Times New Roman"/>
          <w:i/>
          <w:iCs/>
          <w:sz w:val="24"/>
          <w:szCs w:val="24"/>
        </w:rPr>
        <w:t xml:space="preserve"> Pendidikan </w:t>
      </w:r>
      <w:proofErr w:type="spellStart"/>
      <w:r w:rsidRPr="004C3AB7">
        <w:rPr>
          <w:rFonts w:ascii="Times New Roman" w:hAnsi="Times New Roman" w:cs="Times New Roman"/>
          <w:i/>
          <w:iCs/>
          <w:sz w:val="24"/>
          <w:szCs w:val="24"/>
        </w:rPr>
        <w:t>Kritis</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i/>
          <w:iCs/>
          <w:sz w:val="24"/>
          <w:szCs w:val="24"/>
        </w:rPr>
        <w:t>Generasi</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Kampus</w:t>
      </w:r>
      <w:proofErr w:type="spellEnd"/>
      <w:r w:rsidRPr="004C3AB7">
        <w:rPr>
          <w:rFonts w:ascii="Times New Roman" w:hAnsi="Times New Roman" w:cs="Times New Roman"/>
          <w:sz w:val="24"/>
          <w:szCs w:val="24"/>
        </w:rPr>
        <w:t xml:space="preserve">, </w:t>
      </w:r>
      <w:r w:rsidRPr="004C3AB7">
        <w:rPr>
          <w:rFonts w:ascii="Times New Roman" w:hAnsi="Times New Roman" w:cs="Times New Roman"/>
          <w:i/>
          <w:iCs/>
          <w:sz w:val="24"/>
          <w:szCs w:val="24"/>
        </w:rPr>
        <w:t>1</w:t>
      </w:r>
      <w:r w:rsidRPr="004C3AB7">
        <w:rPr>
          <w:rFonts w:ascii="Times New Roman" w:hAnsi="Times New Roman" w:cs="Times New Roman"/>
          <w:sz w:val="24"/>
          <w:szCs w:val="24"/>
        </w:rPr>
        <w:t>(2).</w:t>
      </w:r>
    </w:p>
    <w:p w14:paraId="2BAF1E62" w14:textId="77777777" w:rsidR="003F2D39" w:rsidRDefault="003F2D39" w:rsidP="003F2D39">
      <w:pPr>
        <w:pStyle w:val="FootnoteText"/>
        <w:ind w:left="851" w:hanging="851"/>
        <w:jc w:val="both"/>
        <w:rPr>
          <w:rFonts w:ascii="Times New Roman" w:hAnsi="Times New Roman" w:cs="Times New Roman"/>
          <w:sz w:val="24"/>
          <w:szCs w:val="24"/>
        </w:rPr>
      </w:pPr>
      <w:proofErr w:type="spellStart"/>
      <w:r w:rsidRPr="004C3AB7">
        <w:rPr>
          <w:rFonts w:ascii="Times New Roman" w:hAnsi="Times New Roman" w:cs="Times New Roman"/>
          <w:sz w:val="24"/>
          <w:szCs w:val="24"/>
        </w:rPr>
        <w:t>Dhofier</w:t>
      </w:r>
      <w:proofErr w:type="spellEnd"/>
      <w:r w:rsidRPr="004C3AB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Zamakhsyari</w:t>
      </w:r>
      <w:proofErr w:type="spellEnd"/>
      <w:r>
        <w:rPr>
          <w:rFonts w:ascii="Times New Roman" w:hAnsi="Times New Roman" w:cs="Times New Roman"/>
          <w:sz w:val="24"/>
          <w:szCs w:val="24"/>
        </w:rPr>
        <w:t>, (2011</w:t>
      </w:r>
      <w:proofErr w:type="gramStart"/>
      <w:r>
        <w:rPr>
          <w:rFonts w:ascii="Times New Roman" w:hAnsi="Times New Roman" w:cs="Times New Roman"/>
          <w:sz w:val="24"/>
          <w:szCs w:val="24"/>
        </w:rPr>
        <w:t xml:space="preserve">) </w:t>
      </w:r>
      <w:r w:rsidRPr="004C3AB7">
        <w:rPr>
          <w:rFonts w:ascii="Times New Roman" w:hAnsi="Times New Roman" w:cs="Times New Roman"/>
          <w:sz w:val="24"/>
          <w:szCs w:val="24"/>
        </w:rPr>
        <w:t xml:space="preserve"> </w:t>
      </w:r>
      <w:proofErr w:type="spellStart"/>
      <w:r w:rsidRPr="004C3AB7">
        <w:rPr>
          <w:rFonts w:ascii="Times New Roman" w:hAnsi="Times New Roman" w:cs="Times New Roman"/>
          <w:i/>
          <w:iCs/>
          <w:sz w:val="24"/>
          <w:szCs w:val="24"/>
        </w:rPr>
        <w:t>Tradisi</w:t>
      </w:r>
      <w:proofErr w:type="spellEnd"/>
      <w:proofErr w:type="gram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Pesantren</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Studi</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Pandangan</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Kiyai</w:t>
      </w:r>
      <w:proofErr w:type="spellEnd"/>
      <w:r w:rsidRPr="004C3AB7">
        <w:rPr>
          <w:rFonts w:ascii="Times New Roman" w:hAnsi="Times New Roman" w:cs="Times New Roman"/>
          <w:i/>
          <w:iCs/>
          <w:sz w:val="24"/>
          <w:szCs w:val="24"/>
        </w:rPr>
        <w:t xml:space="preserve"> dan </w:t>
      </w:r>
      <w:proofErr w:type="spellStart"/>
      <w:r w:rsidRPr="004C3AB7">
        <w:rPr>
          <w:rFonts w:ascii="Times New Roman" w:hAnsi="Times New Roman" w:cs="Times New Roman"/>
          <w:i/>
          <w:iCs/>
          <w:sz w:val="24"/>
          <w:szCs w:val="24"/>
        </w:rPr>
        <w:t>visinya</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mengenai</w:t>
      </w:r>
      <w:proofErr w:type="spellEnd"/>
      <w:r w:rsidRPr="004C3AB7">
        <w:rPr>
          <w:rFonts w:ascii="Times New Roman" w:hAnsi="Times New Roman" w:cs="Times New Roman"/>
          <w:i/>
          <w:iCs/>
          <w:sz w:val="24"/>
          <w:szCs w:val="24"/>
        </w:rPr>
        <w:t xml:space="preserve"> masa </w:t>
      </w:r>
      <w:proofErr w:type="spellStart"/>
      <w:r w:rsidRPr="004C3AB7">
        <w:rPr>
          <w:rFonts w:ascii="Times New Roman" w:hAnsi="Times New Roman" w:cs="Times New Roman"/>
          <w:i/>
          <w:iCs/>
          <w:sz w:val="24"/>
          <w:szCs w:val="24"/>
        </w:rPr>
        <w:t>depan</w:t>
      </w:r>
      <w:proofErr w:type="spellEnd"/>
      <w:r w:rsidRPr="004C3AB7">
        <w:rPr>
          <w:rFonts w:ascii="Times New Roman" w:hAnsi="Times New Roman" w:cs="Times New Roman"/>
          <w:i/>
          <w:iCs/>
          <w:sz w:val="24"/>
          <w:szCs w:val="24"/>
        </w:rPr>
        <w:t xml:space="preserve"> Indonesia</w:t>
      </w:r>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LkiS</w:t>
      </w:r>
      <w:proofErr w:type="spellEnd"/>
      <w:r w:rsidRPr="004C3AB7">
        <w:rPr>
          <w:rFonts w:ascii="Times New Roman" w:hAnsi="Times New Roman" w:cs="Times New Roman"/>
          <w:sz w:val="24"/>
          <w:szCs w:val="24"/>
        </w:rPr>
        <w:t xml:space="preserve"> Yogyakarta</w:t>
      </w:r>
    </w:p>
    <w:p w14:paraId="782D70C9" w14:textId="5A6954D9" w:rsidR="003F2D39" w:rsidRPr="00F14E46" w:rsidRDefault="003F2D39" w:rsidP="003F2D39">
      <w:pPr>
        <w:spacing w:line="240" w:lineRule="auto"/>
        <w:ind w:left="851" w:hanging="851"/>
        <w:jc w:val="both"/>
        <w:rPr>
          <w:rFonts w:ascii="Times New Roman" w:hAnsi="Times New Roman" w:cs="Times New Roman"/>
          <w:sz w:val="24"/>
          <w:szCs w:val="24"/>
        </w:rPr>
      </w:pPr>
      <w:r w:rsidRPr="00F14E46">
        <w:rPr>
          <w:rFonts w:asciiTheme="majorBidi" w:hAnsiTheme="majorBidi" w:cstheme="majorBidi"/>
          <w:sz w:val="24"/>
          <w:szCs w:val="24"/>
        </w:rPr>
        <w:t>Geertz,</w:t>
      </w:r>
      <w:r>
        <w:rPr>
          <w:rFonts w:asciiTheme="majorBidi" w:hAnsiTheme="majorBidi" w:cstheme="majorBidi"/>
          <w:sz w:val="24"/>
          <w:szCs w:val="24"/>
        </w:rPr>
        <w:t xml:space="preserve"> </w:t>
      </w:r>
      <w:r w:rsidRPr="00F14E46">
        <w:rPr>
          <w:rFonts w:asciiTheme="majorBidi" w:hAnsiTheme="majorBidi" w:cstheme="majorBidi"/>
          <w:sz w:val="24"/>
          <w:szCs w:val="24"/>
        </w:rPr>
        <w:t>Clifford</w:t>
      </w:r>
      <w:r w:rsidR="00EA1B2D">
        <w:rPr>
          <w:rFonts w:asciiTheme="majorBidi" w:hAnsiTheme="majorBidi" w:cstheme="majorBidi"/>
          <w:sz w:val="24"/>
          <w:szCs w:val="24"/>
        </w:rPr>
        <w:t xml:space="preserve"> (</w:t>
      </w:r>
      <w:r w:rsidRPr="00F14E46">
        <w:rPr>
          <w:rFonts w:asciiTheme="majorBidi" w:hAnsiTheme="majorBidi" w:cstheme="majorBidi"/>
          <w:sz w:val="24"/>
          <w:szCs w:val="24"/>
        </w:rPr>
        <w:t>1985</w:t>
      </w:r>
      <w:r w:rsidR="00EA1B2D">
        <w:rPr>
          <w:rFonts w:asciiTheme="majorBidi" w:hAnsiTheme="majorBidi" w:cstheme="majorBidi"/>
          <w:sz w:val="24"/>
          <w:szCs w:val="24"/>
        </w:rPr>
        <w:t>)</w:t>
      </w:r>
      <w:r w:rsidRPr="00F14E46">
        <w:rPr>
          <w:rFonts w:asciiTheme="majorBidi" w:hAnsiTheme="majorBidi" w:cstheme="majorBidi"/>
          <w:sz w:val="24"/>
          <w:szCs w:val="24"/>
        </w:rPr>
        <w:t xml:space="preserve">, </w:t>
      </w:r>
      <w:r w:rsidRPr="00F14E46">
        <w:rPr>
          <w:rFonts w:asciiTheme="majorBidi" w:hAnsiTheme="majorBidi" w:cstheme="majorBidi"/>
          <w:i/>
          <w:iCs/>
          <w:sz w:val="24"/>
          <w:szCs w:val="24"/>
        </w:rPr>
        <w:t xml:space="preserve">Abangan, </w:t>
      </w:r>
      <w:proofErr w:type="spellStart"/>
      <w:r w:rsidRPr="00F14E46">
        <w:rPr>
          <w:rFonts w:asciiTheme="majorBidi" w:hAnsiTheme="majorBidi" w:cstheme="majorBidi"/>
          <w:i/>
          <w:iCs/>
          <w:sz w:val="24"/>
          <w:szCs w:val="24"/>
        </w:rPr>
        <w:t>Santri</w:t>
      </w:r>
      <w:proofErr w:type="spellEnd"/>
      <w:r w:rsidRPr="00F14E46">
        <w:rPr>
          <w:rFonts w:asciiTheme="majorBidi" w:hAnsiTheme="majorBidi" w:cstheme="majorBidi"/>
          <w:i/>
          <w:iCs/>
          <w:sz w:val="24"/>
          <w:szCs w:val="24"/>
        </w:rPr>
        <w:t xml:space="preserve">, </w:t>
      </w:r>
      <w:proofErr w:type="spellStart"/>
      <w:r w:rsidRPr="00F14E46">
        <w:rPr>
          <w:rFonts w:asciiTheme="majorBidi" w:hAnsiTheme="majorBidi" w:cstheme="majorBidi"/>
          <w:i/>
          <w:iCs/>
          <w:sz w:val="24"/>
          <w:szCs w:val="24"/>
        </w:rPr>
        <w:t>Priyayi</w:t>
      </w:r>
      <w:proofErr w:type="spellEnd"/>
      <w:r w:rsidRPr="00F14E46">
        <w:rPr>
          <w:rFonts w:asciiTheme="majorBidi" w:hAnsiTheme="majorBidi" w:cstheme="majorBidi"/>
          <w:i/>
          <w:iCs/>
          <w:sz w:val="24"/>
          <w:szCs w:val="24"/>
        </w:rPr>
        <w:t xml:space="preserve"> </w:t>
      </w:r>
      <w:proofErr w:type="spellStart"/>
      <w:r w:rsidRPr="00F14E46">
        <w:rPr>
          <w:rFonts w:asciiTheme="majorBidi" w:hAnsiTheme="majorBidi" w:cstheme="majorBidi"/>
          <w:i/>
          <w:iCs/>
          <w:sz w:val="24"/>
          <w:szCs w:val="24"/>
        </w:rPr>
        <w:t>dalam</w:t>
      </w:r>
      <w:proofErr w:type="spellEnd"/>
      <w:r w:rsidRPr="00F14E46">
        <w:rPr>
          <w:rFonts w:asciiTheme="majorBidi" w:hAnsiTheme="majorBidi" w:cstheme="majorBidi"/>
          <w:i/>
          <w:iCs/>
          <w:sz w:val="24"/>
          <w:szCs w:val="24"/>
        </w:rPr>
        <w:t xml:space="preserve"> Masyarakat </w:t>
      </w:r>
      <w:proofErr w:type="spellStart"/>
      <w:r w:rsidRPr="00F14E46">
        <w:rPr>
          <w:rFonts w:asciiTheme="majorBidi" w:hAnsiTheme="majorBidi" w:cstheme="majorBidi"/>
          <w:i/>
          <w:iCs/>
          <w:sz w:val="24"/>
          <w:szCs w:val="24"/>
        </w:rPr>
        <w:t>Jawa</w:t>
      </w:r>
      <w:proofErr w:type="spellEnd"/>
      <w:r w:rsidRPr="00F14E46">
        <w:rPr>
          <w:rFonts w:asciiTheme="majorBidi" w:hAnsiTheme="majorBidi" w:cstheme="majorBidi"/>
          <w:sz w:val="24"/>
          <w:szCs w:val="24"/>
        </w:rPr>
        <w:t>, Jakarta; Pustaka Jaya</w:t>
      </w:r>
    </w:p>
    <w:p w14:paraId="024CD166" w14:textId="77777777" w:rsidR="003F2D39" w:rsidRDefault="003F2D39" w:rsidP="003F2D39">
      <w:pPr>
        <w:spacing w:line="240" w:lineRule="auto"/>
        <w:ind w:left="851" w:hanging="851"/>
        <w:jc w:val="both"/>
        <w:rPr>
          <w:rFonts w:ascii="Times New Roman" w:hAnsi="Times New Roman" w:cs="Times New Roman"/>
          <w:sz w:val="24"/>
          <w:szCs w:val="24"/>
        </w:rPr>
      </w:pPr>
      <w:r w:rsidRPr="007516E7">
        <w:rPr>
          <w:rFonts w:ascii="Times New Roman" w:hAnsi="Times New Roman" w:cs="Times New Roman"/>
          <w:sz w:val="24"/>
          <w:szCs w:val="24"/>
        </w:rPr>
        <w:t xml:space="preserve">H.A.R. </w:t>
      </w:r>
      <w:proofErr w:type="spellStart"/>
      <w:r w:rsidRPr="007516E7">
        <w:rPr>
          <w:rFonts w:ascii="Times New Roman" w:hAnsi="Times New Roman" w:cs="Times New Roman"/>
          <w:sz w:val="24"/>
          <w:szCs w:val="24"/>
        </w:rPr>
        <w:t>Tilaar</w:t>
      </w:r>
      <w:proofErr w:type="spellEnd"/>
      <w:r w:rsidRPr="007516E7">
        <w:rPr>
          <w:rFonts w:ascii="Times New Roman" w:hAnsi="Times New Roman" w:cs="Times New Roman"/>
          <w:sz w:val="24"/>
          <w:szCs w:val="24"/>
        </w:rPr>
        <w:t xml:space="preserve">. (2003). </w:t>
      </w:r>
      <w:proofErr w:type="spellStart"/>
      <w:r w:rsidRPr="007516E7">
        <w:rPr>
          <w:rFonts w:ascii="Times New Roman" w:hAnsi="Times New Roman" w:cs="Times New Roman"/>
          <w:i/>
          <w:sz w:val="24"/>
          <w:szCs w:val="24"/>
        </w:rPr>
        <w:t>Kekuasaan</w:t>
      </w:r>
      <w:proofErr w:type="spellEnd"/>
      <w:r w:rsidRPr="007516E7">
        <w:rPr>
          <w:rFonts w:ascii="Times New Roman" w:hAnsi="Times New Roman" w:cs="Times New Roman"/>
          <w:i/>
          <w:sz w:val="24"/>
          <w:szCs w:val="24"/>
        </w:rPr>
        <w:t xml:space="preserve"> dan Pendidikan. </w:t>
      </w:r>
      <w:proofErr w:type="spellStart"/>
      <w:r w:rsidRPr="007516E7">
        <w:rPr>
          <w:rFonts w:ascii="Times New Roman" w:hAnsi="Times New Roman" w:cs="Times New Roman"/>
          <w:sz w:val="24"/>
          <w:szCs w:val="24"/>
        </w:rPr>
        <w:t>Magelang</w:t>
      </w:r>
      <w:proofErr w:type="spellEnd"/>
      <w:r w:rsidRPr="007516E7">
        <w:rPr>
          <w:rFonts w:ascii="Times New Roman" w:hAnsi="Times New Roman" w:cs="Times New Roman"/>
          <w:sz w:val="24"/>
          <w:szCs w:val="24"/>
        </w:rPr>
        <w:t>: Indonesia Tera.</w:t>
      </w:r>
    </w:p>
    <w:p w14:paraId="5809EBA1" w14:textId="77777777" w:rsidR="003F2D39" w:rsidRPr="004C3AB7" w:rsidRDefault="003F2D39" w:rsidP="003F2D39">
      <w:pPr>
        <w:pStyle w:val="FootnoteText"/>
        <w:ind w:left="851" w:hanging="851"/>
        <w:jc w:val="both"/>
        <w:rPr>
          <w:rFonts w:ascii="Times New Roman" w:hAnsi="Times New Roman" w:cs="Times New Roman"/>
          <w:sz w:val="24"/>
          <w:szCs w:val="24"/>
        </w:rPr>
      </w:pPr>
      <w:proofErr w:type="spellStart"/>
      <w:r w:rsidRPr="004C3AB7">
        <w:rPr>
          <w:rFonts w:ascii="Times New Roman" w:hAnsi="Times New Roman" w:cs="Times New Roman"/>
          <w:sz w:val="24"/>
          <w:szCs w:val="24"/>
        </w:rPr>
        <w:t>Haedari</w:t>
      </w:r>
      <w:proofErr w:type="spellEnd"/>
      <w:r w:rsidRPr="004C3AB7">
        <w:rPr>
          <w:rFonts w:ascii="Times New Roman" w:hAnsi="Times New Roman" w:cs="Times New Roman"/>
          <w:sz w:val="24"/>
          <w:szCs w:val="24"/>
        </w:rPr>
        <w:t xml:space="preserve">, M. A. (2004). </w:t>
      </w:r>
      <w:r w:rsidRPr="004C3AB7">
        <w:rPr>
          <w:rFonts w:ascii="Times New Roman" w:hAnsi="Times New Roman" w:cs="Times New Roman"/>
          <w:i/>
          <w:iCs/>
          <w:sz w:val="24"/>
          <w:szCs w:val="24"/>
        </w:rPr>
        <w:t xml:space="preserve">Masa </w:t>
      </w:r>
      <w:proofErr w:type="spellStart"/>
      <w:r w:rsidRPr="004C3AB7">
        <w:rPr>
          <w:rFonts w:ascii="Times New Roman" w:hAnsi="Times New Roman" w:cs="Times New Roman"/>
          <w:i/>
          <w:iCs/>
          <w:sz w:val="24"/>
          <w:szCs w:val="24"/>
        </w:rPr>
        <w:t>depan</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pesantren</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dalam</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tantangan</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modernitas</w:t>
      </w:r>
      <w:proofErr w:type="spellEnd"/>
      <w:r w:rsidRPr="004C3AB7">
        <w:rPr>
          <w:rFonts w:ascii="Times New Roman" w:hAnsi="Times New Roman" w:cs="Times New Roman"/>
          <w:i/>
          <w:iCs/>
          <w:sz w:val="24"/>
          <w:szCs w:val="24"/>
        </w:rPr>
        <w:t xml:space="preserve"> dan </w:t>
      </w:r>
      <w:proofErr w:type="spellStart"/>
      <w:r w:rsidRPr="004C3AB7">
        <w:rPr>
          <w:rFonts w:ascii="Times New Roman" w:hAnsi="Times New Roman" w:cs="Times New Roman"/>
          <w:i/>
          <w:iCs/>
          <w:sz w:val="24"/>
          <w:szCs w:val="24"/>
        </w:rPr>
        <w:t>tantangan</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kompleksitas</w:t>
      </w:r>
      <w:proofErr w:type="spellEnd"/>
      <w:r w:rsidRPr="004C3AB7">
        <w:rPr>
          <w:rFonts w:ascii="Times New Roman" w:hAnsi="Times New Roman" w:cs="Times New Roman"/>
          <w:i/>
          <w:iCs/>
          <w:sz w:val="24"/>
          <w:szCs w:val="24"/>
        </w:rPr>
        <w:t xml:space="preserve"> global</w:t>
      </w:r>
      <w:r w:rsidRPr="004C3AB7">
        <w:rPr>
          <w:rFonts w:ascii="Times New Roman" w:hAnsi="Times New Roman" w:cs="Times New Roman"/>
          <w:sz w:val="24"/>
          <w:szCs w:val="24"/>
        </w:rPr>
        <w:t xml:space="preserve">. IRD Press. </w:t>
      </w:r>
    </w:p>
    <w:p w14:paraId="0FA15476" w14:textId="77777777" w:rsidR="003F2D39" w:rsidRPr="007516E7" w:rsidRDefault="003F2D39" w:rsidP="003F2D39">
      <w:pPr>
        <w:spacing w:line="240" w:lineRule="auto"/>
        <w:ind w:left="851" w:hanging="851"/>
        <w:jc w:val="both"/>
        <w:rPr>
          <w:rFonts w:ascii="Times New Roman" w:hAnsi="Times New Roman" w:cs="Times New Roman"/>
        </w:rPr>
      </w:pPr>
      <w:proofErr w:type="spellStart"/>
      <w:r w:rsidRPr="007516E7">
        <w:rPr>
          <w:rFonts w:ascii="Times New Roman" w:hAnsi="Times New Roman" w:cs="Times New Roman"/>
          <w:sz w:val="24"/>
          <w:szCs w:val="24"/>
        </w:rPr>
        <w:t>Imron</w:t>
      </w:r>
      <w:proofErr w:type="spellEnd"/>
      <w:r w:rsidRPr="007516E7">
        <w:rPr>
          <w:rFonts w:ascii="Times New Roman" w:hAnsi="Times New Roman" w:cs="Times New Roman"/>
          <w:sz w:val="24"/>
          <w:szCs w:val="24"/>
        </w:rPr>
        <w:t xml:space="preserve">, Ali, </w:t>
      </w:r>
      <w:r>
        <w:rPr>
          <w:rFonts w:ascii="Times New Roman" w:hAnsi="Times New Roman" w:cs="Times New Roman"/>
          <w:sz w:val="24"/>
          <w:szCs w:val="24"/>
        </w:rPr>
        <w:t>(</w:t>
      </w:r>
      <w:r w:rsidRPr="007516E7">
        <w:rPr>
          <w:rFonts w:ascii="Times New Roman" w:hAnsi="Times New Roman" w:cs="Times New Roman"/>
          <w:sz w:val="24"/>
          <w:szCs w:val="24"/>
        </w:rPr>
        <w:t>1996</w:t>
      </w:r>
      <w:r>
        <w:rPr>
          <w:rFonts w:ascii="Times New Roman" w:hAnsi="Times New Roman" w:cs="Times New Roman"/>
          <w:sz w:val="24"/>
          <w:szCs w:val="24"/>
        </w:rPr>
        <w:t>)</w:t>
      </w:r>
      <w:r w:rsidRPr="007516E7">
        <w:rPr>
          <w:rFonts w:ascii="Times New Roman" w:hAnsi="Times New Roman" w:cs="Times New Roman"/>
          <w:sz w:val="24"/>
          <w:szCs w:val="24"/>
        </w:rPr>
        <w:t xml:space="preserve">, </w:t>
      </w:r>
      <w:proofErr w:type="spellStart"/>
      <w:r w:rsidRPr="007516E7">
        <w:rPr>
          <w:rFonts w:ascii="Times New Roman" w:hAnsi="Times New Roman" w:cs="Times New Roman"/>
          <w:i/>
          <w:sz w:val="24"/>
          <w:szCs w:val="24"/>
        </w:rPr>
        <w:t>Kebijaksanaan</w:t>
      </w:r>
      <w:proofErr w:type="spellEnd"/>
      <w:r w:rsidRPr="007516E7">
        <w:rPr>
          <w:rFonts w:ascii="Times New Roman" w:hAnsi="Times New Roman" w:cs="Times New Roman"/>
          <w:i/>
          <w:sz w:val="24"/>
          <w:szCs w:val="24"/>
        </w:rPr>
        <w:t xml:space="preserve"> Pendidikan di Indonesia</w:t>
      </w:r>
      <w:r w:rsidRPr="007516E7">
        <w:rPr>
          <w:rFonts w:ascii="Times New Roman" w:hAnsi="Times New Roman" w:cs="Times New Roman"/>
          <w:sz w:val="24"/>
          <w:szCs w:val="24"/>
        </w:rPr>
        <w:t xml:space="preserve">. Yogyakarta: </w:t>
      </w:r>
      <w:proofErr w:type="spellStart"/>
      <w:r w:rsidRPr="007516E7">
        <w:rPr>
          <w:rFonts w:ascii="Times New Roman" w:hAnsi="Times New Roman" w:cs="Times New Roman"/>
          <w:sz w:val="24"/>
          <w:szCs w:val="24"/>
        </w:rPr>
        <w:t>Bumi</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Aksara</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Mastuhu</w:t>
      </w:r>
      <w:proofErr w:type="spellEnd"/>
      <w:r w:rsidRPr="007516E7">
        <w:rPr>
          <w:rFonts w:ascii="Times New Roman" w:hAnsi="Times New Roman" w:cs="Times New Roman"/>
          <w:sz w:val="24"/>
          <w:szCs w:val="24"/>
        </w:rPr>
        <w:t xml:space="preserve">, </w:t>
      </w:r>
      <w:r>
        <w:rPr>
          <w:rFonts w:ascii="Times New Roman" w:hAnsi="Times New Roman" w:cs="Times New Roman"/>
          <w:sz w:val="24"/>
          <w:szCs w:val="24"/>
        </w:rPr>
        <w:t>(</w:t>
      </w:r>
      <w:r w:rsidRPr="007516E7">
        <w:rPr>
          <w:rFonts w:ascii="Times New Roman" w:hAnsi="Times New Roman" w:cs="Times New Roman"/>
          <w:sz w:val="24"/>
          <w:szCs w:val="24"/>
        </w:rPr>
        <w:t>2004</w:t>
      </w:r>
      <w:r>
        <w:rPr>
          <w:rFonts w:ascii="Times New Roman" w:hAnsi="Times New Roman" w:cs="Times New Roman"/>
          <w:sz w:val="24"/>
          <w:szCs w:val="24"/>
        </w:rPr>
        <w:t>)</w:t>
      </w:r>
      <w:r w:rsidRPr="007516E7">
        <w:rPr>
          <w:rFonts w:ascii="Times New Roman" w:hAnsi="Times New Roman" w:cs="Times New Roman"/>
          <w:sz w:val="24"/>
          <w:szCs w:val="24"/>
        </w:rPr>
        <w:t xml:space="preserve">, </w:t>
      </w:r>
      <w:proofErr w:type="spellStart"/>
      <w:r w:rsidRPr="007516E7">
        <w:rPr>
          <w:rFonts w:ascii="Times New Roman" w:hAnsi="Times New Roman" w:cs="Times New Roman"/>
          <w:i/>
          <w:sz w:val="24"/>
          <w:szCs w:val="24"/>
        </w:rPr>
        <w:t>Menata</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Ulang</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Pemikiran</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Sistem</w:t>
      </w:r>
      <w:proofErr w:type="spellEnd"/>
      <w:r w:rsidRPr="007516E7">
        <w:rPr>
          <w:rFonts w:ascii="Times New Roman" w:hAnsi="Times New Roman" w:cs="Times New Roman"/>
          <w:i/>
          <w:sz w:val="24"/>
          <w:szCs w:val="24"/>
        </w:rPr>
        <w:t xml:space="preserve"> Pendidikan Nasional</w:t>
      </w:r>
      <w:r>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dalam</w:t>
      </w:r>
      <w:proofErr w:type="spellEnd"/>
      <w:r w:rsidRPr="007516E7">
        <w:rPr>
          <w:rFonts w:ascii="Times New Roman" w:hAnsi="Times New Roman" w:cs="Times New Roman"/>
          <w:i/>
          <w:sz w:val="24"/>
          <w:szCs w:val="24"/>
        </w:rPr>
        <w:t xml:space="preserve"> Abad 21</w:t>
      </w:r>
      <w:r w:rsidRPr="007516E7">
        <w:rPr>
          <w:rFonts w:ascii="Times New Roman" w:hAnsi="Times New Roman" w:cs="Times New Roman"/>
          <w:sz w:val="24"/>
          <w:szCs w:val="24"/>
        </w:rPr>
        <w:t>.</w:t>
      </w:r>
      <w:r>
        <w:rPr>
          <w:rFonts w:ascii="Times New Roman" w:hAnsi="Times New Roman" w:cs="Times New Roman"/>
          <w:sz w:val="24"/>
          <w:szCs w:val="24"/>
        </w:rPr>
        <w:t xml:space="preserve"> </w:t>
      </w:r>
      <w:r w:rsidRPr="007516E7">
        <w:rPr>
          <w:rFonts w:ascii="Times New Roman" w:hAnsi="Times New Roman" w:cs="Times New Roman"/>
        </w:rPr>
        <w:t xml:space="preserve">Yogyakarta, </w:t>
      </w:r>
      <w:proofErr w:type="spellStart"/>
      <w:r w:rsidRPr="007516E7">
        <w:rPr>
          <w:rFonts w:ascii="Times New Roman" w:hAnsi="Times New Roman" w:cs="Times New Roman"/>
        </w:rPr>
        <w:t>Safiria</w:t>
      </w:r>
      <w:proofErr w:type="spellEnd"/>
      <w:r w:rsidRPr="007516E7">
        <w:rPr>
          <w:rFonts w:ascii="Times New Roman" w:hAnsi="Times New Roman" w:cs="Times New Roman"/>
        </w:rPr>
        <w:t xml:space="preserve"> </w:t>
      </w:r>
      <w:proofErr w:type="spellStart"/>
      <w:r w:rsidRPr="007516E7">
        <w:rPr>
          <w:rFonts w:ascii="Times New Roman" w:hAnsi="Times New Roman" w:cs="Times New Roman"/>
        </w:rPr>
        <w:t>Insania</w:t>
      </w:r>
      <w:proofErr w:type="spellEnd"/>
      <w:r w:rsidRPr="007516E7">
        <w:rPr>
          <w:rFonts w:ascii="Times New Roman" w:hAnsi="Times New Roman" w:cs="Times New Roman"/>
        </w:rPr>
        <w:t xml:space="preserve"> Press.</w:t>
      </w:r>
    </w:p>
    <w:p w14:paraId="3B31FC99" w14:textId="77777777" w:rsidR="003F2D39" w:rsidRPr="004C3AB7" w:rsidRDefault="003F2D39" w:rsidP="003F2D39">
      <w:pPr>
        <w:spacing w:line="240" w:lineRule="auto"/>
        <w:ind w:left="851" w:hanging="851"/>
        <w:jc w:val="both"/>
        <w:rPr>
          <w:rFonts w:ascii="Times New Roman" w:hAnsi="Times New Roman" w:cs="Times New Roman"/>
          <w:sz w:val="24"/>
          <w:szCs w:val="24"/>
        </w:rPr>
      </w:pPr>
      <w:r w:rsidRPr="004C3AB7">
        <w:rPr>
          <w:rFonts w:ascii="Times New Roman" w:hAnsi="Times New Roman" w:cs="Times New Roman"/>
          <w:sz w:val="24"/>
          <w:szCs w:val="24"/>
        </w:rPr>
        <w:t xml:space="preserve">Majid, N. (1997). </w:t>
      </w:r>
      <w:proofErr w:type="spellStart"/>
      <w:r w:rsidRPr="004C3AB7">
        <w:rPr>
          <w:rFonts w:ascii="Times New Roman" w:hAnsi="Times New Roman" w:cs="Times New Roman"/>
          <w:i/>
          <w:iCs/>
          <w:sz w:val="24"/>
          <w:szCs w:val="24"/>
        </w:rPr>
        <w:t>Bilik-bilik</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pesantren</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sebuah</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potret</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perjalanan</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Paramadina</w:t>
      </w:r>
      <w:proofErr w:type="spellEnd"/>
      <w:r w:rsidRPr="004C3AB7">
        <w:rPr>
          <w:rFonts w:ascii="Times New Roman" w:hAnsi="Times New Roman" w:cs="Times New Roman"/>
          <w:sz w:val="24"/>
          <w:szCs w:val="24"/>
        </w:rPr>
        <w:t>.</w:t>
      </w:r>
    </w:p>
    <w:p w14:paraId="07B4493C" w14:textId="77777777" w:rsidR="003F2D39" w:rsidRPr="004C3AB7" w:rsidRDefault="003F2D39" w:rsidP="003F2D39">
      <w:pPr>
        <w:pStyle w:val="FootnoteText"/>
        <w:ind w:left="851" w:hanging="851"/>
        <w:jc w:val="both"/>
        <w:rPr>
          <w:rFonts w:ascii="Times New Roman" w:eastAsia="Times New Roman" w:hAnsi="Times New Roman" w:cs="Times New Roman"/>
          <w:sz w:val="24"/>
          <w:szCs w:val="24"/>
        </w:rPr>
      </w:pPr>
      <w:proofErr w:type="spellStart"/>
      <w:r w:rsidRPr="004C3AB7">
        <w:rPr>
          <w:rFonts w:ascii="Times New Roman" w:eastAsia="Times New Roman" w:hAnsi="Times New Roman" w:cs="Times New Roman"/>
          <w:sz w:val="24"/>
          <w:szCs w:val="24"/>
        </w:rPr>
        <w:t>Mu’arif</w:t>
      </w:r>
      <w:proofErr w:type="spellEnd"/>
      <w:r w:rsidRPr="004C3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(2008)</w:t>
      </w:r>
      <w:r w:rsidRPr="004C3AB7">
        <w:rPr>
          <w:rFonts w:ascii="Times New Roman" w:eastAsia="Times New Roman" w:hAnsi="Times New Roman" w:cs="Times New Roman"/>
          <w:sz w:val="24"/>
          <w:szCs w:val="24"/>
        </w:rPr>
        <w:t xml:space="preserve"> </w:t>
      </w:r>
      <w:proofErr w:type="spellStart"/>
      <w:r w:rsidRPr="004C3AB7">
        <w:rPr>
          <w:rFonts w:ascii="Times New Roman" w:eastAsia="Times New Roman" w:hAnsi="Times New Roman" w:cs="Times New Roman"/>
          <w:i/>
          <w:iCs/>
          <w:sz w:val="24"/>
          <w:szCs w:val="24"/>
        </w:rPr>
        <w:t>Liberalisasi</w:t>
      </w:r>
      <w:proofErr w:type="spellEnd"/>
      <w:r w:rsidRPr="004C3AB7">
        <w:rPr>
          <w:rFonts w:ascii="Times New Roman" w:eastAsia="Times New Roman" w:hAnsi="Times New Roman" w:cs="Times New Roman"/>
          <w:i/>
          <w:iCs/>
          <w:sz w:val="24"/>
          <w:szCs w:val="24"/>
        </w:rPr>
        <w:t xml:space="preserve"> Pendidikan; </w:t>
      </w:r>
      <w:proofErr w:type="spellStart"/>
      <w:r w:rsidRPr="004C3AB7">
        <w:rPr>
          <w:rFonts w:ascii="Times New Roman" w:eastAsia="Times New Roman" w:hAnsi="Times New Roman" w:cs="Times New Roman"/>
          <w:i/>
          <w:iCs/>
          <w:sz w:val="24"/>
          <w:szCs w:val="24"/>
        </w:rPr>
        <w:t>Menggadaikan</w:t>
      </w:r>
      <w:proofErr w:type="spellEnd"/>
      <w:r w:rsidRPr="004C3AB7">
        <w:rPr>
          <w:rFonts w:ascii="Times New Roman" w:eastAsia="Times New Roman" w:hAnsi="Times New Roman" w:cs="Times New Roman"/>
          <w:i/>
          <w:iCs/>
          <w:sz w:val="24"/>
          <w:szCs w:val="24"/>
        </w:rPr>
        <w:t xml:space="preserve"> </w:t>
      </w:r>
      <w:proofErr w:type="spellStart"/>
      <w:r w:rsidRPr="004C3AB7">
        <w:rPr>
          <w:rFonts w:ascii="Times New Roman" w:eastAsia="Times New Roman" w:hAnsi="Times New Roman" w:cs="Times New Roman"/>
          <w:i/>
          <w:iCs/>
          <w:sz w:val="24"/>
          <w:szCs w:val="24"/>
        </w:rPr>
        <w:t>Kecerdasan</w:t>
      </w:r>
      <w:proofErr w:type="spellEnd"/>
      <w:r w:rsidRPr="004C3AB7">
        <w:rPr>
          <w:rFonts w:ascii="Times New Roman" w:eastAsia="Times New Roman" w:hAnsi="Times New Roman" w:cs="Times New Roman"/>
          <w:i/>
          <w:iCs/>
          <w:sz w:val="24"/>
          <w:szCs w:val="24"/>
        </w:rPr>
        <w:t xml:space="preserve"> </w:t>
      </w:r>
      <w:proofErr w:type="spellStart"/>
      <w:r w:rsidRPr="004C3AB7">
        <w:rPr>
          <w:rFonts w:ascii="Times New Roman" w:eastAsia="Times New Roman" w:hAnsi="Times New Roman" w:cs="Times New Roman"/>
          <w:i/>
          <w:iCs/>
          <w:sz w:val="24"/>
          <w:szCs w:val="24"/>
        </w:rPr>
        <w:t>Kehidupan</w:t>
      </w:r>
      <w:proofErr w:type="spellEnd"/>
      <w:r w:rsidRPr="004C3AB7">
        <w:rPr>
          <w:rFonts w:ascii="Times New Roman" w:eastAsia="Times New Roman" w:hAnsi="Times New Roman" w:cs="Times New Roman"/>
          <w:i/>
          <w:iCs/>
          <w:sz w:val="24"/>
          <w:szCs w:val="24"/>
        </w:rPr>
        <w:t xml:space="preserve"> </w:t>
      </w:r>
      <w:proofErr w:type="spellStart"/>
      <w:r w:rsidRPr="004C3AB7">
        <w:rPr>
          <w:rFonts w:ascii="Times New Roman" w:eastAsia="Times New Roman" w:hAnsi="Times New Roman" w:cs="Times New Roman"/>
          <w:i/>
          <w:iCs/>
          <w:sz w:val="24"/>
          <w:szCs w:val="24"/>
        </w:rPr>
        <w:t>Bangsa</w:t>
      </w:r>
      <w:proofErr w:type="spellEnd"/>
      <w:r w:rsidRPr="004C3AB7">
        <w:rPr>
          <w:rFonts w:ascii="Times New Roman" w:eastAsia="Times New Roman" w:hAnsi="Times New Roman" w:cs="Times New Roman"/>
          <w:sz w:val="24"/>
          <w:szCs w:val="24"/>
        </w:rPr>
        <w:t>, Yogyakarta: Pinus Boom Publisher</w:t>
      </w:r>
    </w:p>
    <w:p w14:paraId="2A6A397F" w14:textId="77777777" w:rsidR="003F2D39" w:rsidRPr="004C3AB7" w:rsidRDefault="003F2D39" w:rsidP="003F2D39">
      <w:pPr>
        <w:pStyle w:val="FootnoteText"/>
        <w:ind w:left="851" w:hanging="851"/>
        <w:jc w:val="both"/>
        <w:rPr>
          <w:rFonts w:ascii="Times New Roman" w:hAnsi="Times New Roman" w:cs="Times New Roman"/>
          <w:sz w:val="24"/>
          <w:szCs w:val="24"/>
        </w:rPr>
      </w:pPr>
      <w:r w:rsidRPr="004C3AB7">
        <w:rPr>
          <w:rFonts w:ascii="Times New Roman" w:hAnsi="Times New Roman" w:cs="Times New Roman"/>
          <w:sz w:val="24"/>
          <w:szCs w:val="24"/>
        </w:rPr>
        <w:t xml:space="preserve">Nata, A. (2006). </w:t>
      </w:r>
      <w:proofErr w:type="spellStart"/>
      <w:r w:rsidRPr="004C3AB7">
        <w:rPr>
          <w:rFonts w:ascii="Times New Roman" w:hAnsi="Times New Roman" w:cs="Times New Roman"/>
          <w:i/>
          <w:iCs/>
          <w:sz w:val="24"/>
          <w:szCs w:val="24"/>
        </w:rPr>
        <w:t>Modernisasi</w:t>
      </w:r>
      <w:proofErr w:type="spellEnd"/>
      <w:r w:rsidRPr="004C3AB7">
        <w:rPr>
          <w:rFonts w:ascii="Times New Roman" w:hAnsi="Times New Roman" w:cs="Times New Roman"/>
          <w:i/>
          <w:iCs/>
          <w:sz w:val="24"/>
          <w:szCs w:val="24"/>
        </w:rPr>
        <w:t xml:space="preserve"> Pendidikan Islam di Indonesia</w:t>
      </w:r>
      <w:r w:rsidRPr="004C3AB7">
        <w:rPr>
          <w:rFonts w:ascii="Times New Roman" w:hAnsi="Times New Roman" w:cs="Times New Roman"/>
          <w:sz w:val="24"/>
          <w:szCs w:val="24"/>
        </w:rPr>
        <w:t xml:space="preserve">. Lembaga </w:t>
      </w:r>
      <w:proofErr w:type="spellStart"/>
      <w:r w:rsidRPr="004C3AB7">
        <w:rPr>
          <w:rFonts w:ascii="Times New Roman" w:hAnsi="Times New Roman" w:cs="Times New Roman"/>
          <w:sz w:val="24"/>
          <w:szCs w:val="24"/>
        </w:rPr>
        <w:t>Penelitian</w:t>
      </w:r>
      <w:proofErr w:type="spellEnd"/>
      <w:r w:rsidRPr="004C3AB7">
        <w:rPr>
          <w:rFonts w:ascii="Times New Roman" w:hAnsi="Times New Roman" w:cs="Times New Roman"/>
          <w:sz w:val="24"/>
          <w:szCs w:val="24"/>
        </w:rPr>
        <w:t xml:space="preserve"> UIN Jakarta </w:t>
      </w:r>
      <w:proofErr w:type="spellStart"/>
      <w:r w:rsidRPr="004C3AB7">
        <w:rPr>
          <w:rFonts w:ascii="Times New Roman" w:hAnsi="Times New Roman" w:cs="Times New Roman"/>
          <w:sz w:val="24"/>
          <w:szCs w:val="24"/>
        </w:rPr>
        <w:t>dengan</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kerjasama</w:t>
      </w:r>
      <w:proofErr w:type="spellEnd"/>
      <w:r w:rsidRPr="004C3AB7">
        <w:rPr>
          <w:rFonts w:ascii="Times New Roman" w:hAnsi="Times New Roman" w:cs="Times New Roman"/>
          <w:sz w:val="24"/>
          <w:szCs w:val="24"/>
        </w:rPr>
        <w:t xml:space="preserve"> UIN Jakarta Press.</w:t>
      </w:r>
    </w:p>
    <w:p w14:paraId="482C878A" w14:textId="77777777" w:rsidR="003F2D39" w:rsidRDefault="003F2D39" w:rsidP="003F2D39">
      <w:pPr>
        <w:pStyle w:val="FootnoteText"/>
        <w:ind w:left="851" w:hanging="851"/>
        <w:jc w:val="both"/>
        <w:rPr>
          <w:rFonts w:ascii="Times New Roman" w:hAnsi="Times New Roman" w:cs="Times New Roman"/>
          <w:sz w:val="24"/>
          <w:szCs w:val="24"/>
        </w:rPr>
      </w:pPr>
      <w:r w:rsidRPr="004C3AB7">
        <w:rPr>
          <w:rFonts w:ascii="Times New Roman" w:hAnsi="Times New Roman" w:cs="Times New Roman"/>
          <w:sz w:val="24"/>
          <w:szCs w:val="24"/>
        </w:rPr>
        <w:t>Nata,</w:t>
      </w:r>
      <w:r>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Abudin</w:t>
      </w:r>
      <w:proofErr w:type="spellEnd"/>
      <w:r>
        <w:rPr>
          <w:rFonts w:ascii="Times New Roman" w:hAnsi="Times New Roman" w:cs="Times New Roman"/>
          <w:sz w:val="24"/>
          <w:szCs w:val="24"/>
        </w:rPr>
        <w:t>, (2003),</w:t>
      </w:r>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Manajemen</w:t>
      </w:r>
      <w:proofErr w:type="spellEnd"/>
      <w:r w:rsidRPr="004C3AB7">
        <w:rPr>
          <w:rFonts w:ascii="Times New Roman" w:hAnsi="Times New Roman" w:cs="Times New Roman"/>
          <w:sz w:val="24"/>
          <w:szCs w:val="24"/>
        </w:rPr>
        <w:t xml:space="preserve"> Pendidikan, Jakarta: </w:t>
      </w:r>
      <w:proofErr w:type="spellStart"/>
      <w:r w:rsidRPr="004C3AB7">
        <w:rPr>
          <w:rFonts w:ascii="Times New Roman" w:hAnsi="Times New Roman" w:cs="Times New Roman"/>
          <w:sz w:val="24"/>
          <w:szCs w:val="24"/>
        </w:rPr>
        <w:t>Pranada</w:t>
      </w:r>
      <w:proofErr w:type="spellEnd"/>
      <w:r w:rsidRPr="004C3AB7">
        <w:rPr>
          <w:rFonts w:ascii="Times New Roman" w:hAnsi="Times New Roman" w:cs="Times New Roman"/>
          <w:sz w:val="24"/>
          <w:szCs w:val="24"/>
        </w:rPr>
        <w:t xml:space="preserve"> Media</w:t>
      </w:r>
      <w:r>
        <w:rPr>
          <w:rFonts w:ascii="Times New Roman" w:hAnsi="Times New Roman" w:cs="Times New Roman"/>
          <w:sz w:val="24"/>
          <w:szCs w:val="24"/>
        </w:rPr>
        <w:t>.</w:t>
      </w:r>
    </w:p>
    <w:p w14:paraId="6F58A121" w14:textId="77777777" w:rsidR="003F2D39" w:rsidRPr="007516E7" w:rsidRDefault="003F2D39" w:rsidP="003F2D39">
      <w:pPr>
        <w:spacing w:before="4" w:line="240" w:lineRule="auto"/>
        <w:ind w:left="851" w:hanging="851"/>
        <w:jc w:val="both"/>
        <w:rPr>
          <w:rFonts w:ascii="Times New Roman" w:hAnsi="Times New Roman" w:cs="Times New Roman"/>
          <w:sz w:val="24"/>
          <w:szCs w:val="24"/>
        </w:rPr>
      </w:pPr>
      <w:proofErr w:type="spellStart"/>
      <w:r w:rsidRPr="007516E7">
        <w:rPr>
          <w:rFonts w:ascii="Times New Roman" w:hAnsi="Times New Roman" w:cs="Times New Roman"/>
          <w:sz w:val="24"/>
          <w:szCs w:val="24"/>
        </w:rPr>
        <w:t>Nurrohman</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i/>
          <w:sz w:val="24"/>
          <w:szCs w:val="24"/>
        </w:rPr>
        <w:t>Pesantren</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Sebagai</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Penangkal</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Radikalisme</w:t>
      </w:r>
      <w:proofErr w:type="spellEnd"/>
      <w:r w:rsidRPr="007516E7">
        <w:rPr>
          <w:rFonts w:ascii="Times New Roman" w:hAnsi="Times New Roman" w:cs="Times New Roman"/>
          <w:i/>
          <w:sz w:val="24"/>
          <w:szCs w:val="24"/>
        </w:rPr>
        <w:t xml:space="preserve"> dan </w:t>
      </w:r>
      <w:proofErr w:type="spellStart"/>
      <w:r w:rsidRPr="007516E7">
        <w:rPr>
          <w:rFonts w:ascii="Times New Roman" w:hAnsi="Times New Roman" w:cs="Times New Roman"/>
          <w:i/>
          <w:sz w:val="24"/>
          <w:szCs w:val="24"/>
        </w:rPr>
        <w:t>Terorisme</w:t>
      </w:r>
      <w:proofErr w:type="spellEnd"/>
      <w:r w:rsidRPr="007516E7">
        <w:rPr>
          <w:rFonts w:ascii="Times New Roman" w:hAnsi="Times New Roman" w:cs="Times New Roman"/>
          <w:sz w:val="24"/>
          <w:szCs w:val="24"/>
        </w:rPr>
        <w:t xml:space="preserve">, (Bandung, </w:t>
      </w:r>
      <w:proofErr w:type="spellStart"/>
      <w:r w:rsidRPr="007516E7">
        <w:rPr>
          <w:rFonts w:ascii="Times New Roman" w:hAnsi="Times New Roman" w:cs="Times New Roman"/>
          <w:sz w:val="24"/>
          <w:szCs w:val="24"/>
        </w:rPr>
        <w:t>Penelitian</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Kompetitif</w:t>
      </w:r>
      <w:proofErr w:type="spellEnd"/>
      <w:r w:rsidRPr="007516E7">
        <w:rPr>
          <w:rFonts w:ascii="Times New Roman" w:hAnsi="Times New Roman" w:cs="Times New Roman"/>
          <w:sz w:val="24"/>
          <w:szCs w:val="24"/>
        </w:rPr>
        <w:t xml:space="preserve"> Individual </w:t>
      </w:r>
      <w:proofErr w:type="spellStart"/>
      <w:r w:rsidRPr="007516E7">
        <w:rPr>
          <w:rFonts w:ascii="Times New Roman" w:hAnsi="Times New Roman" w:cs="Times New Roman"/>
          <w:sz w:val="24"/>
          <w:szCs w:val="24"/>
        </w:rPr>
        <w:t>Kemenag</w:t>
      </w:r>
      <w:proofErr w:type="spellEnd"/>
      <w:r w:rsidRPr="007516E7">
        <w:rPr>
          <w:rFonts w:ascii="Times New Roman" w:hAnsi="Times New Roman" w:cs="Times New Roman"/>
          <w:sz w:val="24"/>
          <w:szCs w:val="24"/>
        </w:rPr>
        <w:t xml:space="preserve"> RI, 2010).</w:t>
      </w:r>
    </w:p>
    <w:p w14:paraId="362A73B0" w14:textId="77777777" w:rsidR="003F2D39" w:rsidRPr="007516E7" w:rsidRDefault="003F2D39" w:rsidP="003F2D39">
      <w:pPr>
        <w:spacing w:before="1" w:line="240" w:lineRule="auto"/>
        <w:ind w:left="851" w:right="117" w:hanging="851"/>
        <w:jc w:val="both"/>
        <w:rPr>
          <w:rFonts w:ascii="Times New Roman" w:hAnsi="Times New Roman" w:cs="Times New Roman"/>
          <w:sz w:val="24"/>
          <w:szCs w:val="24"/>
        </w:rPr>
      </w:pPr>
      <w:proofErr w:type="spellStart"/>
      <w:r w:rsidRPr="007516E7">
        <w:rPr>
          <w:rFonts w:ascii="Times New Roman" w:hAnsi="Times New Roman" w:cs="Times New Roman"/>
          <w:sz w:val="24"/>
          <w:szCs w:val="24"/>
        </w:rPr>
        <w:t>Purwanto</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Wawan</w:t>
      </w:r>
      <w:proofErr w:type="spellEnd"/>
      <w:r w:rsidRPr="007516E7">
        <w:rPr>
          <w:rFonts w:ascii="Times New Roman" w:hAnsi="Times New Roman" w:cs="Times New Roman"/>
          <w:sz w:val="24"/>
          <w:szCs w:val="24"/>
        </w:rPr>
        <w:t xml:space="preserve"> H., 2007, </w:t>
      </w:r>
      <w:proofErr w:type="spellStart"/>
      <w:r w:rsidRPr="007516E7">
        <w:rPr>
          <w:rFonts w:ascii="Times New Roman" w:hAnsi="Times New Roman" w:cs="Times New Roman"/>
          <w:i/>
          <w:sz w:val="24"/>
          <w:szCs w:val="24"/>
        </w:rPr>
        <w:t>Terorisme</w:t>
      </w:r>
      <w:proofErr w:type="spellEnd"/>
      <w:r w:rsidRPr="007516E7">
        <w:rPr>
          <w:rFonts w:ascii="Times New Roman" w:hAnsi="Times New Roman" w:cs="Times New Roman"/>
          <w:i/>
          <w:sz w:val="24"/>
          <w:szCs w:val="24"/>
        </w:rPr>
        <w:t xml:space="preserve"> Undercover: </w:t>
      </w:r>
      <w:proofErr w:type="spellStart"/>
      <w:r w:rsidRPr="007516E7">
        <w:rPr>
          <w:rFonts w:ascii="Times New Roman" w:hAnsi="Times New Roman" w:cs="Times New Roman"/>
          <w:i/>
          <w:sz w:val="24"/>
          <w:szCs w:val="24"/>
        </w:rPr>
        <w:t>Memberantas</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Terorisme</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hingga</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ke</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Akar-akarnya</w:t>
      </w:r>
      <w:proofErr w:type="spellEnd"/>
      <w:r w:rsidRPr="007516E7">
        <w:rPr>
          <w:rFonts w:ascii="Times New Roman" w:hAnsi="Times New Roman" w:cs="Times New Roman"/>
          <w:i/>
          <w:sz w:val="24"/>
          <w:szCs w:val="24"/>
        </w:rPr>
        <w:t xml:space="preserve">, </w:t>
      </w:r>
      <w:proofErr w:type="spellStart"/>
      <w:proofErr w:type="gramStart"/>
      <w:r w:rsidRPr="007516E7">
        <w:rPr>
          <w:rFonts w:ascii="Times New Roman" w:hAnsi="Times New Roman" w:cs="Times New Roman"/>
          <w:i/>
          <w:sz w:val="24"/>
          <w:szCs w:val="24"/>
        </w:rPr>
        <w:t>Mungkinkah</w:t>
      </w:r>
      <w:proofErr w:type="spellEnd"/>
      <w:r w:rsidRPr="007516E7">
        <w:rPr>
          <w:rFonts w:ascii="Times New Roman" w:hAnsi="Times New Roman" w:cs="Times New Roman"/>
          <w:sz w:val="24"/>
          <w:szCs w:val="24"/>
        </w:rPr>
        <w:t>?,</w:t>
      </w:r>
      <w:proofErr w:type="gramEnd"/>
      <w:r w:rsidRPr="007516E7">
        <w:rPr>
          <w:rFonts w:ascii="Times New Roman" w:hAnsi="Times New Roman" w:cs="Times New Roman"/>
          <w:sz w:val="24"/>
          <w:szCs w:val="24"/>
        </w:rPr>
        <w:t xml:space="preserve"> Jakarta: CMB Press.</w:t>
      </w:r>
    </w:p>
    <w:p w14:paraId="15A4F4CA" w14:textId="77777777" w:rsidR="003F2D39" w:rsidRPr="004C3AB7" w:rsidRDefault="003F2D39" w:rsidP="003F2D39">
      <w:pPr>
        <w:pStyle w:val="FootnoteText"/>
        <w:ind w:left="851" w:hanging="851"/>
        <w:jc w:val="both"/>
        <w:rPr>
          <w:rFonts w:ascii="Times New Roman" w:hAnsi="Times New Roman" w:cs="Times New Roman"/>
          <w:sz w:val="24"/>
          <w:szCs w:val="24"/>
        </w:rPr>
      </w:pPr>
      <w:proofErr w:type="spellStart"/>
      <w:r w:rsidRPr="004C3AB7">
        <w:rPr>
          <w:rFonts w:ascii="Times New Roman" w:hAnsi="Times New Roman" w:cs="Times New Roman"/>
          <w:sz w:val="24"/>
          <w:szCs w:val="24"/>
        </w:rPr>
        <w:t>Ricklefs</w:t>
      </w:r>
      <w:proofErr w:type="spellEnd"/>
      <w:r w:rsidRPr="004C3AB7">
        <w:rPr>
          <w:rFonts w:ascii="Times New Roman" w:hAnsi="Times New Roman" w:cs="Times New Roman"/>
          <w:sz w:val="24"/>
          <w:szCs w:val="24"/>
        </w:rPr>
        <w:t xml:space="preserve">, M. C. (2005). </w:t>
      </w:r>
      <w:r w:rsidRPr="004C3AB7">
        <w:rPr>
          <w:rFonts w:ascii="Times New Roman" w:hAnsi="Times New Roman" w:cs="Times New Roman"/>
          <w:i/>
          <w:iCs/>
          <w:sz w:val="24"/>
          <w:szCs w:val="24"/>
        </w:rPr>
        <w:t>Sejarah Indonesia Modern, 1200-2004</w:t>
      </w:r>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Penerbit</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Serambi</w:t>
      </w:r>
      <w:proofErr w:type="spellEnd"/>
      <w:r w:rsidRPr="004C3AB7">
        <w:rPr>
          <w:rFonts w:ascii="Times New Roman" w:hAnsi="Times New Roman" w:cs="Times New Roman"/>
          <w:sz w:val="24"/>
          <w:szCs w:val="24"/>
        </w:rPr>
        <w:t>.</w:t>
      </w:r>
    </w:p>
    <w:p w14:paraId="744FB8A7" w14:textId="77777777" w:rsidR="003F2D39" w:rsidRPr="004C3AB7" w:rsidRDefault="003F2D39" w:rsidP="003F2D39">
      <w:pPr>
        <w:spacing w:line="240" w:lineRule="auto"/>
        <w:ind w:left="851" w:hanging="851"/>
        <w:jc w:val="both"/>
        <w:rPr>
          <w:rFonts w:ascii="Times New Roman" w:hAnsi="Times New Roman" w:cs="Times New Roman"/>
          <w:sz w:val="24"/>
          <w:szCs w:val="24"/>
        </w:rPr>
      </w:pPr>
      <w:r w:rsidRPr="004C3AB7">
        <w:rPr>
          <w:rFonts w:ascii="Times New Roman" w:eastAsia="Times New Roman" w:hAnsi="Times New Roman" w:cs="Times New Roman"/>
          <w:sz w:val="24"/>
          <w:szCs w:val="24"/>
        </w:rPr>
        <w:t>S. M.,</w:t>
      </w:r>
      <w:r>
        <w:rPr>
          <w:rFonts w:ascii="Times New Roman" w:eastAsia="Times New Roman" w:hAnsi="Times New Roman" w:cs="Times New Roman"/>
          <w:sz w:val="24"/>
          <w:szCs w:val="24"/>
        </w:rPr>
        <w:t xml:space="preserve"> </w:t>
      </w:r>
      <w:proofErr w:type="gramStart"/>
      <w:r w:rsidRPr="004C3AB7">
        <w:rPr>
          <w:rFonts w:ascii="Times New Roman" w:eastAsia="Times New Roman" w:hAnsi="Times New Roman" w:cs="Times New Roman"/>
          <w:sz w:val="24"/>
          <w:szCs w:val="24"/>
        </w:rPr>
        <w:t>Chan,  &amp;</w:t>
      </w:r>
      <w:proofErr w:type="gramEnd"/>
      <w:r w:rsidRPr="004C3AB7">
        <w:rPr>
          <w:rFonts w:ascii="Times New Roman" w:eastAsia="Times New Roman" w:hAnsi="Times New Roman" w:cs="Times New Roman"/>
          <w:sz w:val="24"/>
          <w:szCs w:val="24"/>
        </w:rPr>
        <w:t xml:space="preserve"> Sam, T. T. (2005). </w:t>
      </w:r>
      <w:proofErr w:type="spellStart"/>
      <w:r w:rsidRPr="004C3AB7">
        <w:rPr>
          <w:rFonts w:ascii="Times New Roman" w:eastAsia="Times New Roman" w:hAnsi="Times New Roman" w:cs="Times New Roman"/>
          <w:sz w:val="24"/>
          <w:szCs w:val="24"/>
        </w:rPr>
        <w:t>Analisis</w:t>
      </w:r>
      <w:proofErr w:type="spellEnd"/>
      <w:r w:rsidRPr="004C3AB7">
        <w:rPr>
          <w:rFonts w:ascii="Times New Roman" w:eastAsia="Times New Roman" w:hAnsi="Times New Roman" w:cs="Times New Roman"/>
          <w:sz w:val="24"/>
          <w:szCs w:val="24"/>
        </w:rPr>
        <w:t xml:space="preserve"> swot </w:t>
      </w:r>
      <w:proofErr w:type="spellStart"/>
      <w:r w:rsidRPr="004C3AB7">
        <w:rPr>
          <w:rFonts w:ascii="Times New Roman" w:eastAsia="Times New Roman" w:hAnsi="Times New Roman" w:cs="Times New Roman"/>
          <w:sz w:val="24"/>
          <w:szCs w:val="24"/>
        </w:rPr>
        <w:t>kebijakan</w:t>
      </w:r>
      <w:proofErr w:type="spellEnd"/>
      <w:r w:rsidRPr="004C3AB7">
        <w:rPr>
          <w:rFonts w:ascii="Times New Roman" w:eastAsia="Times New Roman" w:hAnsi="Times New Roman" w:cs="Times New Roman"/>
          <w:sz w:val="24"/>
          <w:szCs w:val="24"/>
        </w:rPr>
        <w:t xml:space="preserve"> </w:t>
      </w:r>
      <w:proofErr w:type="spellStart"/>
      <w:r w:rsidRPr="004C3AB7">
        <w:rPr>
          <w:rFonts w:ascii="Times New Roman" w:eastAsia="Times New Roman" w:hAnsi="Times New Roman" w:cs="Times New Roman"/>
          <w:sz w:val="24"/>
          <w:szCs w:val="24"/>
        </w:rPr>
        <w:t>pendidikan</w:t>
      </w:r>
      <w:proofErr w:type="spellEnd"/>
      <w:r w:rsidRPr="004C3AB7">
        <w:rPr>
          <w:rFonts w:ascii="Times New Roman" w:eastAsia="Times New Roman" w:hAnsi="Times New Roman" w:cs="Times New Roman"/>
          <w:sz w:val="24"/>
          <w:szCs w:val="24"/>
        </w:rPr>
        <w:t xml:space="preserve"> era </w:t>
      </w:r>
      <w:proofErr w:type="spellStart"/>
      <w:r w:rsidRPr="004C3AB7">
        <w:rPr>
          <w:rFonts w:ascii="Times New Roman" w:eastAsia="Times New Roman" w:hAnsi="Times New Roman" w:cs="Times New Roman"/>
          <w:sz w:val="24"/>
          <w:szCs w:val="24"/>
        </w:rPr>
        <w:t>otonomi</w:t>
      </w:r>
      <w:proofErr w:type="spellEnd"/>
      <w:r w:rsidRPr="004C3AB7">
        <w:rPr>
          <w:rFonts w:ascii="Times New Roman" w:eastAsia="Times New Roman" w:hAnsi="Times New Roman" w:cs="Times New Roman"/>
          <w:sz w:val="24"/>
          <w:szCs w:val="24"/>
        </w:rPr>
        <w:t xml:space="preserve"> </w:t>
      </w:r>
      <w:proofErr w:type="spellStart"/>
      <w:r w:rsidRPr="004C3AB7">
        <w:rPr>
          <w:rFonts w:ascii="Times New Roman" w:eastAsia="Times New Roman" w:hAnsi="Times New Roman" w:cs="Times New Roman"/>
          <w:sz w:val="24"/>
          <w:szCs w:val="24"/>
        </w:rPr>
        <w:t>daerah</w:t>
      </w:r>
      <w:proofErr w:type="spellEnd"/>
      <w:r w:rsidRPr="004C3AB7">
        <w:rPr>
          <w:rFonts w:ascii="Times New Roman" w:eastAsia="Times New Roman" w:hAnsi="Times New Roman" w:cs="Times New Roman"/>
          <w:sz w:val="24"/>
          <w:szCs w:val="24"/>
        </w:rPr>
        <w:t xml:space="preserve">. </w:t>
      </w:r>
      <w:r w:rsidRPr="004C3AB7">
        <w:rPr>
          <w:rFonts w:ascii="Times New Roman" w:eastAsia="Times New Roman" w:hAnsi="Times New Roman" w:cs="Times New Roman"/>
          <w:i/>
          <w:iCs/>
          <w:sz w:val="24"/>
          <w:szCs w:val="24"/>
        </w:rPr>
        <w:t xml:space="preserve">Jakarta: Raja </w:t>
      </w:r>
      <w:proofErr w:type="spellStart"/>
      <w:r w:rsidRPr="004C3AB7">
        <w:rPr>
          <w:rFonts w:ascii="Times New Roman" w:eastAsia="Times New Roman" w:hAnsi="Times New Roman" w:cs="Times New Roman"/>
          <w:i/>
          <w:iCs/>
          <w:sz w:val="24"/>
          <w:szCs w:val="24"/>
        </w:rPr>
        <w:t>Grafindo</w:t>
      </w:r>
      <w:proofErr w:type="spellEnd"/>
      <w:r w:rsidRPr="004C3AB7">
        <w:rPr>
          <w:rFonts w:ascii="Times New Roman" w:eastAsia="Times New Roman" w:hAnsi="Times New Roman" w:cs="Times New Roman"/>
          <w:sz w:val="24"/>
          <w:szCs w:val="24"/>
        </w:rPr>
        <w:t>.</w:t>
      </w:r>
    </w:p>
    <w:p w14:paraId="316BE59D" w14:textId="77777777" w:rsidR="003F2D39" w:rsidRPr="004C3AB7" w:rsidRDefault="003F2D39" w:rsidP="003F2D39">
      <w:pPr>
        <w:spacing w:line="240" w:lineRule="auto"/>
        <w:ind w:left="851" w:hanging="851"/>
        <w:jc w:val="both"/>
        <w:rPr>
          <w:rFonts w:ascii="Times New Roman" w:hAnsi="Times New Roman" w:cs="Times New Roman"/>
          <w:sz w:val="24"/>
          <w:szCs w:val="24"/>
        </w:rPr>
      </w:pPr>
      <w:proofErr w:type="spellStart"/>
      <w:r w:rsidRPr="004C3AB7">
        <w:rPr>
          <w:rFonts w:ascii="Times New Roman" w:eastAsia="Times New Roman" w:hAnsi="Times New Roman" w:cs="Times New Roman"/>
          <w:sz w:val="24"/>
          <w:szCs w:val="24"/>
        </w:rPr>
        <w:t>Saridjo</w:t>
      </w:r>
      <w:proofErr w:type="spellEnd"/>
      <w:r w:rsidRPr="004C3AB7">
        <w:rPr>
          <w:rFonts w:ascii="Times New Roman" w:eastAsia="Times New Roman" w:hAnsi="Times New Roman" w:cs="Times New Roman"/>
          <w:sz w:val="24"/>
          <w:szCs w:val="24"/>
        </w:rPr>
        <w:t xml:space="preserve">, M., &amp; Azra, A. (1996). </w:t>
      </w:r>
      <w:r w:rsidRPr="004C3AB7">
        <w:rPr>
          <w:rFonts w:ascii="Times New Roman" w:eastAsia="Times New Roman" w:hAnsi="Times New Roman" w:cs="Times New Roman"/>
          <w:i/>
          <w:iCs/>
          <w:sz w:val="24"/>
          <w:szCs w:val="24"/>
        </w:rPr>
        <w:t xml:space="preserve">Bunga </w:t>
      </w:r>
      <w:proofErr w:type="spellStart"/>
      <w:r w:rsidRPr="004C3AB7">
        <w:rPr>
          <w:rFonts w:ascii="Times New Roman" w:eastAsia="Times New Roman" w:hAnsi="Times New Roman" w:cs="Times New Roman"/>
          <w:i/>
          <w:iCs/>
          <w:sz w:val="24"/>
          <w:szCs w:val="24"/>
        </w:rPr>
        <w:t>Rampai</w:t>
      </w:r>
      <w:proofErr w:type="spellEnd"/>
      <w:r w:rsidRPr="004C3AB7">
        <w:rPr>
          <w:rFonts w:ascii="Times New Roman" w:eastAsia="Times New Roman" w:hAnsi="Times New Roman" w:cs="Times New Roman"/>
          <w:i/>
          <w:iCs/>
          <w:sz w:val="24"/>
          <w:szCs w:val="24"/>
        </w:rPr>
        <w:t xml:space="preserve"> Pendidikan Agama Islam</w:t>
      </w:r>
      <w:r w:rsidRPr="004C3AB7">
        <w:rPr>
          <w:rFonts w:ascii="Times New Roman" w:eastAsia="Times New Roman" w:hAnsi="Times New Roman" w:cs="Times New Roman"/>
          <w:sz w:val="24"/>
          <w:szCs w:val="24"/>
        </w:rPr>
        <w:t xml:space="preserve">. </w:t>
      </w:r>
      <w:proofErr w:type="spellStart"/>
      <w:r w:rsidRPr="004C3AB7">
        <w:rPr>
          <w:rFonts w:ascii="Times New Roman" w:eastAsia="Times New Roman" w:hAnsi="Times New Roman" w:cs="Times New Roman"/>
          <w:sz w:val="24"/>
          <w:szCs w:val="24"/>
        </w:rPr>
        <w:t>Amissco</w:t>
      </w:r>
      <w:proofErr w:type="spellEnd"/>
      <w:r w:rsidRPr="004C3AB7">
        <w:rPr>
          <w:rFonts w:ascii="Times New Roman" w:eastAsia="Times New Roman" w:hAnsi="Times New Roman" w:cs="Times New Roman"/>
          <w:sz w:val="24"/>
          <w:szCs w:val="24"/>
        </w:rPr>
        <w:t>.</w:t>
      </w:r>
    </w:p>
    <w:p w14:paraId="1354971F" w14:textId="77777777" w:rsidR="003F2D39" w:rsidRDefault="003F2D39" w:rsidP="003F2D39">
      <w:pPr>
        <w:spacing w:line="240" w:lineRule="auto"/>
        <w:ind w:left="851" w:right="44" w:hanging="851"/>
        <w:jc w:val="both"/>
        <w:rPr>
          <w:rFonts w:ascii="Times New Roman" w:hAnsi="Times New Roman" w:cs="Times New Roman"/>
        </w:rPr>
      </w:pPr>
      <w:proofErr w:type="spellStart"/>
      <w:r w:rsidRPr="007516E7">
        <w:rPr>
          <w:rFonts w:ascii="Times New Roman" w:hAnsi="Times New Roman" w:cs="Times New Roman"/>
          <w:sz w:val="24"/>
          <w:szCs w:val="24"/>
        </w:rPr>
        <w:t>Sindhunata</w:t>
      </w:r>
      <w:proofErr w:type="spellEnd"/>
      <w:r w:rsidRPr="007516E7">
        <w:rPr>
          <w:rFonts w:ascii="Times New Roman" w:hAnsi="Times New Roman" w:cs="Times New Roman"/>
          <w:sz w:val="24"/>
          <w:szCs w:val="24"/>
        </w:rPr>
        <w:t xml:space="preserve">, Editor, 2000, </w:t>
      </w:r>
      <w:proofErr w:type="spellStart"/>
      <w:r w:rsidRPr="007516E7">
        <w:rPr>
          <w:rFonts w:ascii="Times New Roman" w:hAnsi="Times New Roman" w:cs="Times New Roman"/>
          <w:i/>
          <w:sz w:val="24"/>
          <w:szCs w:val="24"/>
        </w:rPr>
        <w:t>Menggagas</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Paradigma</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baru</w:t>
      </w:r>
      <w:proofErr w:type="spellEnd"/>
      <w:r w:rsidRPr="007516E7">
        <w:rPr>
          <w:rFonts w:ascii="Times New Roman" w:hAnsi="Times New Roman" w:cs="Times New Roman"/>
          <w:i/>
          <w:sz w:val="24"/>
          <w:szCs w:val="24"/>
        </w:rPr>
        <w:t xml:space="preserve"> Pendidikan</w:t>
      </w:r>
      <w:r w:rsidRPr="007516E7">
        <w:rPr>
          <w:rFonts w:ascii="Times New Roman" w:hAnsi="Times New Roman" w:cs="Times New Roman"/>
          <w:sz w:val="24"/>
          <w:szCs w:val="24"/>
        </w:rPr>
        <w:t xml:space="preserve">, Yogyakarta: </w:t>
      </w:r>
      <w:proofErr w:type="spellStart"/>
      <w:r w:rsidRPr="007516E7">
        <w:rPr>
          <w:rFonts w:ascii="Times New Roman" w:hAnsi="Times New Roman" w:cs="Times New Roman"/>
          <w:sz w:val="24"/>
          <w:szCs w:val="24"/>
        </w:rPr>
        <w:t>Kanisius</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Sugiono</w:t>
      </w:r>
      <w:proofErr w:type="spellEnd"/>
      <w:r w:rsidRPr="007516E7">
        <w:rPr>
          <w:rFonts w:ascii="Times New Roman" w:hAnsi="Times New Roman" w:cs="Times New Roman"/>
          <w:sz w:val="24"/>
          <w:szCs w:val="24"/>
        </w:rPr>
        <w:t xml:space="preserve">, 2010, </w:t>
      </w:r>
      <w:proofErr w:type="spellStart"/>
      <w:r w:rsidRPr="007516E7">
        <w:rPr>
          <w:rFonts w:ascii="Times New Roman" w:hAnsi="Times New Roman" w:cs="Times New Roman"/>
          <w:i/>
          <w:sz w:val="24"/>
          <w:szCs w:val="24"/>
        </w:rPr>
        <w:t>Metode</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Penelitian</w:t>
      </w:r>
      <w:proofErr w:type="spellEnd"/>
      <w:r w:rsidRPr="007516E7">
        <w:rPr>
          <w:rFonts w:ascii="Times New Roman" w:hAnsi="Times New Roman" w:cs="Times New Roman"/>
          <w:i/>
          <w:sz w:val="24"/>
          <w:szCs w:val="24"/>
        </w:rPr>
        <w:t xml:space="preserve"> Pendidikan </w:t>
      </w:r>
      <w:proofErr w:type="spellStart"/>
      <w:r w:rsidRPr="007516E7">
        <w:rPr>
          <w:rFonts w:ascii="Times New Roman" w:hAnsi="Times New Roman" w:cs="Times New Roman"/>
          <w:i/>
          <w:sz w:val="24"/>
          <w:szCs w:val="24"/>
        </w:rPr>
        <w:t>Pendekatan</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Kuantitatif</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Kualitatif</w:t>
      </w:r>
      <w:proofErr w:type="spellEnd"/>
      <w:r w:rsidRPr="007516E7">
        <w:rPr>
          <w:rFonts w:ascii="Times New Roman" w:hAnsi="Times New Roman" w:cs="Times New Roman"/>
          <w:i/>
          <w:sz w:val="24"/>
          <w:szCs w:val="24"/>
        </w:rPr>
        <w:t xml:space="preserve"> dan R &amp; D</w:t>
      </w:r>
      <w:r w:rsidRPr="007516E7">
        <w:rPr>
          <w:rFonts w:ascii="Times New Roman" w:hAnsi="Times New Roman" w:cs="Times New Roman"/>
          <w:sz w:val="24"/>
          <w:szCs w:val="24"/>
        </w:rPr>
        <w:t>,</w:t>
      </w:r>
      <w:r>
        <w:rPr>
          <w:rFonts w:ascii="Times New Roman" w:hAnsi="Times New Roman" w:cs="Times New Roman"/>
          <w:sz w:val="24"/>
          <w:szCs w:val="24"/>
        </w:rPr>
        <w:t xml:space="preserve"> </w:t>
      </w:r>
      <w:r w:rsidRPr="007516E7">
        <w:rPr>
          <w:rFonts w:ascii="Times New Roman" w:hAnsi="Times New Roman" w:cs="Times New Roman"/>
        </w:rPr>
        <w:t xml:space="preserve">Bandung; </w:t>
      </w:r>
      <w:proofErr w:type="spellStart"/>
      <w:r w:rsidRPr="007516E7">
        <w:rPr>
          <w:rFonts w:ascii="Times New Roman" w:hAnsi="Times New Roman" w:cs="Times New Roman"/>
        </w:rPr>
        <w:t>Alpabeta</w:t>
      </w:r>
      <w:proofErr w:type="spellEnd"/>
      <w:r w:rsidRPr="007516E7">
        <w:rPr>
          <w:rFonts w:ascii="Times New Roman" w:hAnsi="Times New Roman" w:cs="Times New Roman"/>
        </w:rPr>
        <w:t>.</w:t>
      </w:r>
    </w:p>
    <w:p w14:paraId="2F3646FF" w14:textId="77777777" w:rsidR="003F2D39" w:rsidRPr="00F14E46" w:rsidRDefault="003F2D39" w:rsidP="003F2D39">
      <w:pPr>
        <w:spacing w:line="240" w:lineRule="auto"/>
        <w:ind w:left="851" w:hanging="851"/>
        <w:jc w:val="both"/>
        <w:rPr>
          <w:rFonts w:ascii="Times New Roman" w:hAnsi="Times New Roman" w:cs="Times New Roman"/>
          <w:sz w:val="24"/>
          <w:szCs w:val="24"/>
        </w:rPr>
      </w:pPr>
      <w:proofErr w:type="spellStart"/>
      <w:r w:rsidRPr="00F14E46">
        <w:rPr>
          <w:rFonts w:ascii="Times New Roman" w:hAnsi="Times New Roman" w:cs="Times New Roman"/>
          <w:sz w:val="24"/>
          <w:szCs w:val="24"/>
        </w:rPr>
        <w:t>Sirozi</w:t>
      </w:r>
      <w:proofErr w:type="spellEnd"/>
      <w:r w:rsidRPr="00F14E46">
        <w:rPr>
          <w:rFonts w:ascii="Times New Roman" w:hAnsi="Times New Roman" w:cs="Times New Roman"/>
          <w:sz w:val="24"/>
          <w:szCs w:val="24"/>
        </w:rPr>
        <w:t>,</w:t>
      </w:r>
      <w:r>
        <w:rPr>
          <w:rFonts w:ascii="Times New Roman" w:hAnsi="Times New Roman" w:cs="Times New Roman"/>
          <w:sz w:val="24"/>
          <w:szCs w:val="24"/>
        </w:rPr>
        <w:t xml:space="preserve"> M,</w:t>
      </w:r>
      <w:r w:rsidRPr="00F14E46">
        <w:rPr>
          <w:rFonts w:ascii="Times New Roman" w:hAnsi="Times New Roman" w:cs="Times New Roman"/>
          <w:sz w:val="24"/>
          <w:szCs w:val="24"/>
        </w:rPr>
        <w:t xml:space="preserve"> 2005, </w:t>
      </w:r>
      <w:proofErr w:type="spellStart"/>
      <w:r w:rsidRPr="00F14E46">
        <w:rPr>
          <w:rFonts w:ascii="Times New Roman" w:hAnsi="Times New Roman" w:cs="Times New Roman"/>
          <w:i/>
          <w:sz w:val="24"/>
          <w:szCs w:val="24"/>
        </w:rPr>
        <w:t>Politik</w:t>
      </w:r>
      <w:proofErr w:type="spellEnd"/>
      <w:r w:rsidRPr="00F14E46">
        <w:rPr>
          <w:rFonts w:ascii="Times New Roman" w:hAnsi="Times New Roman" w:cs="Times New Roman"/>
          <w:i/>
          <w:sz w:val="24"/>
          <w:szCs w:val="24"/>
        </w:rPr>
        <w:t xml:space="preserve"> Pendidikan, </w:t>
      </w:r>
      <w:proofErr w:type="spellStart"/>
      <w:r w:rsidRPr="00F14E46">
        <w:rPr>
          <w:rFonts w:ascii="Times New Roman" w:hAnsi="Times New Roman" w:cs="Times New Roman"/>
          <w:i/>
          <w:sz w:val="24"/>
          <w:szCs w:val="24"/>
        </w:rPr>
        <w:t>Dinamika</w:t>
      </w:r>
      <w:proofErr w:type="spellEnd"/>
      <w:r w:rsidRPr="00F14E46">
        <w:rPr>
          <w:rFonts w:ascii="Times New Roman" w:hAnsi="Times New Roman" w:cs="Times New Roman"/>
          <w:i/>
          <w:sz w:val="24"/>
          <w:szCs w:val="24"/>
        </w:rPr>
        <w:t xml:space="preserve"> </w:t>
      </w:r>
      <w:proofErr w:type="spellStart"/>
      <w:r w:rsidRPr="00F14E46">
        <w:rPr>
          <w:rFonts w:ascii="Times New Roman" w:hAnsi="Times New Roman" w:cs="Times New Roman"/>
          <w:i/>
          <w:sz w:val="24"/>
          <w:szCs w:val="24"/>
        </w:rPr>
        <w:t>Hubungan</w:t>
      </w:r>
      <w:proofErr w:type="spellEnd"/>
      <w:r w:rsidRPr="00F14E46">
        <w:rPr>
          <w:rFonts w:ascii="Times New Roman" w:hAnsi="Times New Roman" w:cs="Times New Roman"/>
          <w:i/>
          <w:sz w:val="24"/>
          <w:szCs w:val="24"/>
        </w:rPr>
        <w:t xml:space="preserve"> </w:t>
      </w:r>
      <w:proofErr w:type="spellStart"/>
      <w:r w:rsidRPr="00F14E46">
        <w:rPr>
          <w:rFonts w:ascii="Times New Roman" w:hAnsi="Times New Roman" w:cs="Times New Roman"/>
          <w:i/>
          <w:sz w:val="24"/>
          <w:szCs w:val="24"/>
        </w:rPr>
        <w:t>antara</w:t>
      </w:r>
      <w:proofErr w:type="spellEnd"/>
      <w:r w:rsidRPr="00F14E46">
        <w:rPr>
          <w:rFonts w:ascii="Times New Roman" w:hAnsi="Times New Roman" w:cs="Times New Roman"/>
          <w:i/>
          <w:sz w:val="24"/>
          <w:szCs w:val="24"/>
        </w:rPr>
        <w:t xml:space="preserve"> </w:t>
      </w:r>
      <w:proofErr w:type="spellStart"/>
      <w:r w:rsidRPr="00F14E46">
        <w:rPr>
          <w:rFonts w:ascii="Times New Roman" w:hAnsi="Times New Roman" w:cs="Times New Roman"/>
          <w:i/>
          <w:sz w:val="24"/>
          <w:szCs w:val="24"/>
        </w:rPr>
        <w:t>Kepentingan</w:t>
      </w:r>
      <w:proofErr w:type="spellEnd"/>
      <w:r w:rsidRPr="00F14E46">
        <w:rPr>
          <w:rFonts w:ascii="Times New Roman" w:hAnsi="Times New Roman" w:cs="Times New Roman"/>
          <w:i/>
          <w:sz w:val="24"/>
          <w:szCs w:val="24"/>
        </w:rPr>
        <w:t xml:space="preserve"> </w:t>
      </w:r>
      <w:proofErr w:type="spellStart"/>
      <w:r w:rsidRPr="00F14E46">
        <w:rPr>
          <w:rFonts w:ascii="Times New Roman" w:hAnsi="Times New Roman" w:cs="Times New Roman"/>
          <w:i/>
          <w:sz w:val="24"/>
          <w:szCs w:val="24"/>
        </w:rPr>
        <w:t>Kekuasaan</w:t>
      </w:r>
      <w:proofErr w:type="spellEnd"/>
      <w:r w:rsidRPr="00F14E46">
        <w:rPr>
          <w:rFonts w:ascii="Times New Roman" w:hAnsi="Times New Roman" w:cs="Times New Roman"/>
          <w:i/>
          <w:sz w:val="24"/>
          <w:szCs w:val="24"/>
        </w:rPr>
        <w:t xml:space="preserve"> dan </w:t>
      </w:r>
      <w:proofErr w:type="spellStart"/>
      <w:r w:rsidRPr="00F14E46">
        <w:rPr>
          <w:rFonts w:ascii="Times New Roman" w:hAnsi="Times New Roman" w:cs="Times New Roman"/>
          <w:i/>
          <w:sz w:val="24"/>
          <w:szCs w:val="24"/>
        </w:rPr>
        <w:t>Praktik</w:t>
      </w:r>
      <w:proofErr w:type="spellEnd"/>
      <w:r w:rsidRPr="00F14E46">
        <w:rPr>
          <w:rFonts w:ascii="Times New Roman" w:hAnsi="Times New Roman" w:cs="Times New Roman"/>
          <w:i/>
          <w:sz w:val="24"/>
          <w:szCs w:val="24"/>
        </w:rPr>
        <w:t xml:space="preserve"> </w:t>
      </w:r>
      <w:proofErr w:type="spellStart"/>
      <w:r w:rsidRPr="00F14E46">
        <w:rPr>
          <w:rFonts w:ascii="Times New Roman" w:hAnsi="Times New Roman" w:cs="Times New Roman"/>
          <w:i/>
          <w:sz w:val="24"/>
          <w:szCs w:val="24"/>
        </w:rPr>
        <w:t>Penyelenggaraan</w:t>
      </w:r>
      <w:proofErr w:type="spellEnd"/>
      <w:r w:rsidRPr="00F14E46">
        <w:rPr>
          <w:rFonts w:ascii="Times New Roman" w:hAnsi="Times New Roman" w:cs="Times New Roman"/>
          <w:i/>
          <w:sz w:val="24"/>
          <w:szCs w:val="24"/>
        </w:rPr>
        <w:t xml:space="preserve"> Pendidikan</w:t>
      </w:r>
      <w:r w:rsidRPr="00F14E46">
        <w:rPr>
          <w:rFonts w:ascii="Times New Roman" w:hAnsi="Times New Roman" w:cs="Times New Roman"/>
          <w:sz w:val="24"/>
          <w:szCs w:val="24"/>
        </w:rPr>
        <w:t xml:space="preserve">, Jakarta, PT Raja </w:t>
      </w:r>
      <w:proofErr w:type="spellStart"/>
      <w:r w:rsidRPr="00F14E46">
        <w:rPr>
          <w:rFonts w:ascii="Times New Roman" w:hAnsi="Times New Roman" w:cs="Times New Roman"/>
          <w:sz w:val="24"/>
          <w:szCs w:val="24"/>
        </w:rPr>
        <w:t>Grafindo</w:t>
      </w:r>
      <w:proofErr w:type="spellEnd"/>
      <w:r w:rsidRPr="00F14E46">
        <w:rPr>
          <w:rFonts w:ascii="Times New Roman" w:hAnsi="Times New Roman" w:cs="Times New Roman"/>
          <w:sz w:val="24"/>
          <w:szCs w:val="24"/>
        </w:rPr>
        <w:t xml:space="preserve"> </w:t>
      </w:r>
      <w:proofErr w:type="spellStart"/>
      <w:r w:rsidRPr="00F14E46">
        <w:rPr>
          <w:rFonts w:ascii="Times New Roman" w:hAnsi="Times New Roman" w:cs="Times New Roman"/>
          <w:sz w:val="24"/>
          <w:szCs w:val="24"/>
        </w:rPr>
        <w:t>Persada</w:t>
      </w:r>
      <w:proofErr w:type="spellEnd"/>
    </w:p>
    <w:p w14:paraId="504E6A18" w14:textId="77777777" w:rsidR="003F2D39" w:rsidRPr="004C3AB7" w:rsidRDefault="003F2D39" w:rsidP="003F2D39">
      <w:pPr>
        <w:pStyle w:val="FootnoteText"/>
        <w:ind w:left="851" w:hanging="851"/>
        <w:jc w:val="both"/>
        <w:rPr>
          <w:rFonts w:ascii="Times New Roman" w:hAnsi="Times New Roman" w:cs="Times New Roman"/>
          <w:sz w:val="24"/>
          <w:szCs w:val="24"/>
        </w:rPr>
      </w:pPr>
      <w:proofErr w:type="spellStart"/>
      <w:r w:rsidRPr="004C3AB7">
        <w:rPr>
          <w:rFonts w:ascii="Times New Roman" w:hAnsi="Times New Roman" w:cs="Times New Roman"/>
          <w:sz w:val="24"/>
          <w:szCs w:val="24"/>
        </w:rPr>
        <w:t>Suminto</w:t>
      </w:r>
      <w:proofErr w:type="spellEnd"/>
      <w:r>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Husnul</w:t>
      </w:r>
      <w:proofErr w:type="spellEnd"/>
      <w:r w:rsidRPr="004C3AB7">
        <w:rPr>
          <w:rFonts w:ascii="Times New Roman" w:hAnsi="Times New Roman" w:cs="Times New Roman"/>
          <w:sz w:val="24"/>
          <w:szCs w:val="24"/>
        </w:rPr>
        <w:t xml:space="preserve"> Aqib</w:t>
      </w:r>
      <w:r>
        <w:rPr>
          <w:rFonts w:ascii="Times New Roman" w:hAnsi="Times New Roman" w:cs="Times New Roman"/>
          <w:sz w:val="24"/>
          <w:szCs w:val="24"/>
        </w:rPr>
        <w:t>, (1985)</w:t>
      </w:r>
      <w:r w:rsidRPr="004C3AB7">
        <w:rPr>
          <w:rFonts w:ascii="Times New Roman" w:hAnsi="Times New Roman" w:cs="Times New Roman"/>
          <w:sz w:val="24"/>
          <w:szCs w:val="24"/>
        </w:rPr>
        <w:t xml:space="preserve">, </w:t>
      </w:r>
      <w:proofErr w:type="spellStart"/>
      <w:r w:rsidRPr="004C3AB7">
        <w:rPr>
          <w:rFonts w:ascii="Times New Roman" w:hAnsi="Times New Roman" w:cs="Times New Roman"/>
          <w:i/>
          <w:iCs/>
          <w:sz w:val="24"/>
          <w:szCs w:val="24"/>
        </w:rPr>
        <w:t>Politik</w:t>
      </w:r>
      <w:proofErr w:type="spellEnd"/>
      <w:r w:rsidRPr="004C3AB7">
        <w:rPr>
          <w:rFonts w:ascii="Times New Roman" w:hAnsi="Times New Roman" w:cs="Times New Roman"/>
          <w:i/>
          <w:iCs/>
          <w:sz w:val="24"/>
          <w:szCs w:val="24"/>
        </w:rPr>
        <w:t xml:space="preserve"> Islam </w:t>
      </w:r>
      <w:proofErr w:type="spellStart"/>
      <w:r w:rsidRPr="004C3AB7">
        <w:rPr>
          <w:rFonts w:ascii="Times New Roman" w:hAnsi="Times New Roman" w:cs="Times New Roman"/>
          <w:i/>
          <w:iCs/>
          <w:sz w:val="24"/>
          <w:szCs w:val="24"/>
        </w:rPr>
        <w:t>Hindia</w:t>
      </w:r>
      <w:proofErr w:type="spellEnd"/>
      <w:r w:rsidRPr="004C3AB7">
        <w:rPr>
          <w:rFonts w:ascii="Times New Roman" w:hAnsi="Times New Roman" w:cs="Times New Roman"/>
          <w:i/>
          <w:iCs/>
          <w:sz w:val="24"/>
          <w:szCs w:val="24"/>
        </w:rPr>
        <w:t xml:space="preserve"> Belanda</w:t>
      </w:r>
      <w:r w:rsidRPr="004C3AB7">
        <w:rPr>
          <w:rFonts w:ascii="Times New Roman" w:hAnsi="Times New Roman" w:cs="Times New Roman"/>
          <w:sz w:val="24"/>
          <w:szCs w:val="24"/>
        </w:rPr>
        <w:t>, Jakarta, LP3ES</w:t>
      </w:r>
      <w:r>
        <w:rPr>
          <w:rFonts w:ascii="Times New Roman" w:hAnsi="Times New Roman" w:cs="Times New Roman"/>
          <w:sz w:val="24"/>
          <w:szCs w:val="24"/>
        </w:rPr>
        <w:t>.</w:t>
      </w:r>
    </w:p>
    <w:p w14:paraId="6B49032B" w14:textId="77777777" w:rsidR="003F2D39" w:rsidRPr="004C3AB7" w:rsidRDefault="003F2D39" w:rsidP="003F2D39">
      <w:pPr>
        <w:spacing w:line="240" w:lineRule="auto"/>
        <w:ind w:left="851" w:hanging="851"/>
        <w:jc w:val="both"/>
        <w:rPr>
          <w:rFonts w:ascii="Times New Roman" w:hAnsi="Times New Roman" w:cs="Times New Roman"/>
          <w:sz w:val="24"/>
          <w:szCs w:val="24"/>
        </w:rPr>
      </w:pPr>
      <w:proofErr w:type="spellStart"/>
      <w:r w:rsidRPr="004C3AB7">
        <w:rPr>
          <w:rFonts w:ascii="Times New Roman" w:hAnsi="Times New Roman" w:cs="Times New Roman"/>
          <w:color w:val="000000" w:themeColor="text1"/>
          <w:sz w:val="24"/>
          <w:szCs w:val="24"/>
        </w:rPr>
        <w:t>Supriadi</w:t>
      </w:r>
      <w:proofErr w:type="spellEnd"/>
      <w:r>
        <w:rPr>
          <w:rFonts w:ascii="Times New Roman" w:hAnsi="Times New Roman" w:cs="Times New Roman"/>
          <w:color w:val="000000" w:themeColor="text1"/>
          <w:sz w:val="24"/>
          <w:szCs w:val="24"/>
        </w:rPr>
        <w:t xml:space="preserve"> (2003)</w:t>
      </w:r>
      <w:r w:rsidRPr="004C3AB7">
        <w:rPr>
          <w:rFonts w:ascii="Times New Roman" w:hAnsi="Times New Roman" w:cs="Times New Roman"/>
          <w:color w:val="000000" w:themeColor="text1"/>
          <w:sz w:val="24"/>
          <w:szCs w:val="24"/>
        </w:rPr>
        <w:t xml:space="preserve">, </w:t>
      </w:r>
      <w:hyperlink r:id="rId8" w:history="1">
        <w:proofErr w:type="spellStart"/>
        <w:r w:rsidRPr="004C3AB7">
          <w:rPr>
            <w:rStyle w:val="Hyperlink"/>
            <w:rFonts w:ascii="Times New Roman" w:hAnsi="Times New Roman" w:cs="Times New Roman"/>
            <w:i/>
            <w:iCs/>
            <w:color w:val="000000" w:themeColor="text1"/>
            <w:sz w:val="24"/>
            <w:szCs w:val="24"/>
          </w:rPr>
          <w:t>Satuan</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biaya</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pendidikan</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dasar</w:t>
        </w:r>
        <w:proofErr w:type="spellEnd"/>
        <w:r w:rsidRPr="004C3AB7">
          <w:rPr>
            <w:rStyle w:val="Hyperlink"/>
            <w:rFonts w:ascii="Times New Roman" w:hAnsi="Times New Roman" w:cs="Times New Roman"/>
            <w:i/>
            <w:iCs/>
            <w:color w:val="000000" w:themeColor="text1"/>
            <w:sz w:val="24"/>
            <w:szCs w:val="24"/>
          </w:rPr>
          <w:t xml:space="preserve"> dan </w:t>
        </w:r>
        <w:proofErr w:type="spellStart"/>
        <w:r w:rsidRPr="004C3AB7">
          <w:rPr>
            <w:rStyle w:val="Hyperlink"/>
            <w:rFonts w:ascii="Times New Roman" w:hAnsi="Times New Roman" w:cs="Times New Roman"/>
            <w:i/>
            <w:iCs/>
            <w:color w:val="000000" w:themeColor="text1"/>
            <w:sz w:val="24"/>
            <w:szCs w:val="24"/>
          </w:rPr>
          <w:t>menengah</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rujukan</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bagi</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penetapan</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kebijakan</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pembiayaan</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pendidikan</w:t>
        </w:r>
        <w:proofErr w:type="spellEnd"/>
        <w:r w:rsidRPr="004C3AB7">
          <w:rPr>
            <w:rStyle w:val="Hyperlink"/>
            <w:rFonts w:ascii="Times New Roman" w:hAnsi="Times New Roman" w:cs="Times New Roman"/>
            <w:i/>
            <w:iCs/>
            <w:color w:val="000000" w:themeColor="text1"/>
            <w:sz w:val="24"/>
            <w:szCs w:val="24"/>
          </w:rPr>
          <w:t xml:space="preserve"> pada era </w:t>
        </w:r>
        <w:proofErr w:type="spellStart"/>
        <w:r w:rsidRPr="004C3AB7">
          <w:rPr>
            <w:rStyle w:val="Hyperlink"/>
            <w:rFonts w:ascii="Times New Roman" w:hAnsi="Times New Roman" w:cs="Times New Roman"/>
            <w:i/>
            <w:iCs/>
            <w:color w:val="000000" w:themeColor="text1"/>
            <w:sz w:val="24"/>
            <w:szCs w:val="24"/>
          </w:rPr>
          <w:t>otonomi</w:t>
        </w:r>
        <w:proofErr w:type="spellEnd"/>
        <w:r w:rsidRPr="004C3AB7">
          <w:rPr>
            <w:rStyle w:val="Hyperlink"/>
            <w:rFonts w:ascii="Times New Roman" w:hAnsi="Times New Roman" w:cs="Times New Roman"/>
            <w:i/>
            <w:iCs/>
            <w:color w:val="000000" w:themeColor="text1"/>
            <w:sz w:val="24"/>
            <w:szCs w:val="24"/>
          </w:rPr>
          <w:t xml:space="preserve"> dan </w:t>
        </w:r>
        <w:proofErr w:type="spellStart"/>
        <w:r w:rsidRPr="004C3AB7">
          <w:rPr>
            <w:rStyle w:val="Hyperlink"/>
            <w:rFonts w:ascii="Times New Roman" w:hAnsi="Times New Roman" w:cs="Times New Roman"/>
            <w:i/>
            <w:iCs/>
            <w:color w:val="000000" w:themeColor="text1"/>
            <w:sz w:val="24"/>
            <w:szCs w:val="24"/>
          </w:rPr>
          <w:t>manajemen</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berbasis</w:t>
        </w:r>
        <w:proofErr w:type="spellEnd"/>
        <w:r w:rsidRPr="004C3AB7">
          <w:rPr>
            <w:rStyle w:val="Hyperlink"/>
            <w:rFonts w:ascii="Times New Roman" w:hAnsi="Times New Roman" w:cs="Times New Roman"/>
            <w:i/>
            <w:iCs/>
            <w:color w:val="000000" w:themeColor="text1"/>
            <w:sz w:val="24"/>
            <w:szCs w:val="24"/>
          </w:rPr>
          <w:t xml:space="preserve"> </w:t>
        </w:r>
        <w:proofErr w:type="spellStart"/>
        <w:r w:rsidRPr="004C3AB7">
          <w:rPr>
            <w:rStyle w:val="Hyperlink"/>
            <w:rFonts w:ascii="Times New Roman" w:hAnsi="Times New Roman" w:cs="Times New Roman"/>
            <w:i/>
            <w:iCs/>
            <w:color w:val="000000" w:themeColor="text1"/>
            <w:sz w:val="24"/>
            <w:szCs w:val="24"/>
          </w:rPr>
          <w:t>sekolah</w:t>
        </w:r>
        <w:proofErr w:type="spellEnd"/>
      </w:hyperlink>
      <w:r w:rsidRPr="004C3AB7">
        <w:rPr>
          <w:rFonts w:ascii="Times New Roman" w:hAnsi="Times New Roman" w:cs="Times New Roman"/>
          <w:i/>
          <w:iCs/>
          <w:color w:val="000000" w:themeColor="text1"/>
          <w:sz w:val="24"/>
          <w:szCs w:val="24"/>
        </w:rPr>
        <w:t xml:space="preserve">, </w:t>
      </w:r>
      <w:proofErr w:type="spellStart"/>
      <w:r w:rsidRPr="004C3AB7">
        <w:rPr>
          <w:rFonts w:ascii="Times New Roman" w:hAnsi="Times New Roman" w:cs="Times New Roman"/>
          <w:i/>
          <w:iCs/>
          <w:color w:val="000000" w:themeColor="text1"/>
          <w:sz w:val="24"/>
          <w:szCs w:val="24"/>
        </w:rPr>
        <w:t>Rosda</w:t>
      </w:r>
      <w:proofErr w:type="spellEnd"/>
      <w:r w:rsidRPr="004C3AB7">
        <w:rPr>
          <w:rFonts w:ascii="Times New Roman" w:hAnsi="Times New Roman" w:cs="Times New Roman"/>
          <w:i/>
          <w:iCs/>
          <w:color w:val="000000" w:themeColor="text1"/>
          <w:sz w:val="24"/>
          <w:szCs w:val="24"/>
        </w:rPr>
        <w:t xml:space="preserve"> </w:t>
      </w:r>
      <w:proofErr w:type="spellStart"/>
      <w:r w:rsidRPr="004C3AB7">
        <w:rPr>
          <w:rFonts w:ascii="Times New Roman" w:hAnsi="Times New Roman" w:cs="Times New Roman"/>
          <w:i/>
          <w:iCs/>
          <w:color w:val="000000" w:themeColor="text1"/>
          <w:sz w:val="24"/>
          <w:szCs w:val="24"/>
        </w:rPr>
        <w:t>Karya</w:t>
      </w:r>
      <w:proofErr w:type="spellEnd"/>
      <w:r>
        <w:rPr>
          <w:rFonts w:ascii="Times New Roman" w:hAnsi="Times New Roman" w:cs="Times New Roman"/>
          <w:i/>
          <w:iCs/>
          <w:color w:val="000000" w:themeColor="text1"/>
          <w:sz w:val="24"/>
          <w:szCs w:val="24"/>
        </w:rPr>
        <w:t>.</w:t>
      </w:r>
    </w:p>
    <w:p w14:paraId="6B0B6A66" w14:textId="77777777" w:rsidR="003F2D39" w:rsidRPr="00A12E49" w:rsidRDefault="003F2D39" w:rsidP="003F2D39">
      <w:pPr>
        <w:spacing w:line="240" w:lineRule="auto"/>
        <w:ind w:left="851" w:right="44" w:hanging="851"/>
        <w:jc w:val="both"/>
        <w:rPr>
          <w:rFonts w:ascii="Times New Roman" w:hAnsi="Times New Roman" w:cs="Times New Roman"/>
        </w:rPr>
      </w:pPr>
      <w:proofErr w:type="spellStart"/>
      <w:r w:rsidRPr="007516E7">
        <w:rPr>
          <w:rFonts w:ascii="Times New Roman" w:hAnsi="Times New Roman" w:cs="Times New Roman"/>
          <w:sz w:val="24"/>
          <w:szCs w:val="24"/>
        </w:rPr>
        <w:lastRenderedPageBreak/>
        <w:t>Sutrisno</w:t>
      </w:r>
      <w:proofErr w:type="spellEnd"/>
      <w:r w:rsidRPr="007516E7">
        <w:rPr>
          <w:rFonts w:ascii="Times New Roman" w:hAnsi="Times New Roman" w:cs="Times New Roman"/>
          <w:sz w:val="24"/>
          <w:szCs w:val="24"/>
        </w:rPr>
        <w:t xml:space="preserve">, </w:t>
      </w:r>
      <w:proofErr w:type="spellStart"/>
      <w:proofErr w:type="gramStart"/>
      <w:r w:rsidRPr="007516E7">
        <w:rPr>
          <w:rFonts w:ascii="Times New Roman" w:hAnsi="Times New Roman" w:cs="Times New Roman"/>
          <w:sz w:val="24"/>
          <w:szCs w:val="24"/>
        </w:rPr>
        <w:t>Muji</w:t>
      </w:r>
      <w:proofErr w:type="spellEnd"/>
      <w:r w:rsidRPr="007516E7">
        <w:rPr>
          <w:rFonts w:ascii="Times New Roman" w:hAnsi="Times New Roman" w:cs="Times New Roman"/>
          <w:sz w:val="24"/>
          <w:szCs w:val="24"/>
        </w:rPr>
        <w:t xml:space="preserve"> ,</w:t>
      </w:r>
      <w:proofErr w:type="gram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Putranto</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Hendar</w:t>
      </w:r>
      <w:proofErr w:type="spellEnd"/>
      <w:r w:rsidRPr="007516E7">
        <w:rPr>
          <w:rFonts w:ascii="Times New Roman" w:hAnsi="Times New Roman" w:cs="Times New Roman"/>
          <w:sz w:val="24"/>
          <w:szCs w:val="24"/>
        </w:rPr>
        <w:t xml:space="preserve">, 2005, </w:t>
      </w:r>
      <w:proofErr w:type="spellStart"/>
      <w:r w:rsidRPr="007516E7">
        <w:rPr>
          <w:rFonts w:ascii="Times New Roman" w:hAnsi="Times New Roman" w:cs="Times New Roman"/>
          <w:i/>
          <w:sz w:val="24"/>
          <w:szCs w:val="24"/>
        </w:rPr>
        <w:t>Teori-Teori</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Kebudayaan</w:t>
      </w:r>
      <w:proofErr w:type="spellEnd"/>
      <w:r w:rsidRPr="007516E7">
        <w:rPr>
          <w:rFonts w:ascii="Times New Roman" w:hAnsi="Times New Roman" w:cs="Times New Roman"/>
          <w:sz w:val="24"/>
          <w:szCs w:val="24"/>
        </w:rPr>
        <w:t xml:space="preserve">, Yogyakarta: </w:t>
      </w:r>
      <w:proofErr w:type="spellStart"/>
      <w:r w:rsidRPr="007516E7">
        <w:rPr>
          <w:rFonts w:ascii="Times New Roman" w:hAnsi="Times New Roman" w:cs="Times New Roman"/>
          <w:sz w:val="24"/>
          <w:szCs w:val="24"/>
        </w:rPr>
        <w:t>Kanisius</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Zamroni</w:t>
      </w:r>
      <w:proofErr w:type="spellEnd"/>
      <w:r w:rsidRPr="007516E7">
        <w:rPr>
          <w:rFonts w:ascii="Times New Roman" w:hAnsi="Times New Roman" w:cs="Times New Roman"/>
          <w:sz w:val="24"/>
          <w:szCs w:val="24"/>
        </w:rPr>
        <w:t xml:space="preserve">, 2000, </w:t>
      </w:r>
      <w:proofErr w:type="spellStart"/>
      <w:r w:rsidRPr="007516E7">
        <w:rPr>
          <w:rFonts w:ascii="Times New Roman" w:hAnsi="Times New Roman" w:cs="Times New Roman"/>
          <w:i/>
          <w:sz w:val="24"/>
          <w:szCs w:val="24"/>
        </w:rPr>
        <w:t>Paradigma</w:t>
      </w:r>
      <w:proofErr w:type="spellEnd"/>
      <w:r w:rsidRPr="007516E7">
        <w:rPr>
          <w:rFonts w:ascii="Times New Roman" w:hAnsi="Times New Roman" w:cs="Times New Roman"/>
          <w:i/>
          <w:sz w:val="24"/>
          <w:szCs w:val="24"/>
        </w:rPr>
        <w:t xml:space="preserve"> Pendidikan </w:t>
      </w:r>
    </w:p>
    <w:p w14:paraId="2FFDCCE8" w14:textId="77777777" w:rsidR="003F2D39" w:rsidRPr="004C3AB7" w:rsidRDefault="003F2D39" w:rsidP="003F2D39">
      <w:pPr>
        <w:pStyle w:val="FootnoteText"/>
        <w:ind w:left="851" w:hanging="851"/>
        <w:jc w:val="both"/>
        <w:rPr>
          <w:rFonts w:ascii="Times New Roman" w:hAnsi="Times New Roman" w:cs="Times New Roman"/>
          <w:sz w:val="24"/>
          <w:szCs w:val="24"/>
        </w:rPr>
      </w:pPr>
      <w:proofErr w:type="spellStart"/>
      <w:r w:rsidRPr="004C3AB7">
        <w:rPr>
          <w:rFonts w:ascii="Times New Roman" w:hAnsi="Times New Roman" w:cs="Times New Roman"/>
          <w:sz w:val="24"/>
          <w:szCs w:val="24"/>
        </w:rPr>
        <w:t>Turmudi</w:t>
      </w:r>
      <w:proofErr w:type="spellEnd"/>
      <w:r w:rsidRPr="004C3AB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Endang</w:t>
      </w:r>
      <w:proofErr w:type="spellEnd"/>
      <w:r>
        <w:rPr>
          <w:rFonts w:ascii="Times New Roman" w:hAnsi="Times New Roman" w:cs="Times New Roman"/>
          <w:sz w:val="24"/>
          <w:szCs w:val="24"/>
        </w:rPr>
        <w:t>, (2004)</w:t>
      </w:r>
      <w:r w:rsidRPr="004C3AB7">
        <w:rPr>
          <w:rFonts w:ascii="Times New Roman" w:hAnsi="Times New Roman" w:cs="Times New Roman"/>
          <w:sz w:val="24"/>
          <w:szCs w:val="24"/>
        </w:rPr>
        <w:t xml:space="preserve"> </w:t>
      </w:r>
      <w:proofErr w:type="spellStart"/>
      <w:r w:rsidRPr="004C3AB7">
        <w:rPr>
          <w:rFonts w:ascii="Times New Roman" w:hAnsi="Times New Roman" w:cs="Times New Roman"/>
          <w:i/>
          <w:iCs/>
          <w:sz w:val="24"/>
          <w:szCs w:val="24"/>
        </w:rPr>
        <w:t>Perselingkuhan</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Kiyai</w:t>
      </w:r>
      <w:proofErr w:type="spellEnd"/>
      <w:r w:rsidRPr="004C3AB7">
        <w:rPr>
          <w:rFonts w:ascii="Times New Roman" w:hAnsi="Times New Roman" w:cs="Times New Roman"/>
          <w:i/>
          <w:iCs/>
          <w:sz w:val="24"/>
          <w:szCs w:val="24"/>
        </w:rPr>
        <w:t xml:space="preserve"> dan </w:t>
      </w:r>
      <w:proofErr w:type="spellStart"/>
      <w:r w:rsidRPr="004C3AB7">
        <w:rPr>
          <w:rFonts w:ascii="Times New Roman" w:hAnsi="Times New Roman" w:cs="Times New Roman"/>
          <w:i/>
          <w:iCs/>
          <w:sz w:val="24"/>
          <w:szCs w:val="24"/>
        </w:rPr>
        <w:t>Kekuasaan</w:t>
      </w:r>
      <w:proofErr w:type="spellEnd"/>
      <w:r w:rsidRPr="004C3AB7">
        <w:rPr>
          <w:rFonts w:ascii="Times New Roman" w:hAnsi="Times New Roman" w:cs="Times New Roman"/>
          <w:sz w:val="24"/>
          <w:szCs w:val="24"/>
        </w:rPr>
        <w:t xml:space="preserve">, Yogyakarta: </w:t>
      </w:r>
      <w:proofErr w:type="spellStart"/>
      <w:r w:rsidRPr="004C3AB7">
        <w:rPr>
          <w:rFonts w:ascii="Times New Roman" w:hAnsi="Times New Roman" w:cs="Times New Roman"/>
          <w:sz w:val="24"/>
          <w:szCs w:val="24"/>
        </w:rPr>
        <w:t>LkiS</w:t>
      </w:r>
      <w:proofErr w:type="spellEnd"/>
      <w:r w:rsidRPr="004C3AB7">
        <w:rPr>
          <w:rFonts w:ascii="Times New Roman" w:hAnsi="Times New Roman" w:cs="Times New Roman"/>
          <w:sz w:val="24"/>
          <w:szCs w:val="24"/>
        </w:rPr>
        <w:t xml:space="preserve">, </w:t>
      </w:r>
    </w:p>
    <w:p w14:paraId="36AAB1E1" w14:textId="77777777" w:rsidR="003F2D39" w:rsidRPr="004C3AB7" w:rsidRDefault="003F2D39" w:rsidP="003F2D39">
      <w:pPr>
        <w:pStyle w:val="FootnoteText"/>
        <w:ind w:left="851" w:hanging="851"/>
        <w:jc w:val="both"/>
        <w:rPr>
          <w:rFonts w:ascii="Times New Roman" w:hAnsi="Times New Roman" w:cs="Times New Roman"/>
          <w:sz w:val="24"/>
          <w:szCs w:val="24"/>
        </w:rPr>
      </w:pPr>
      <w:proofErr w:type="spellStart"/>
      <w:r w:rsidRPr="004C3AB7">
        <w:rPr>
          <w:rFonts w:ascii="Times New Roman" w:hAnsi="Times New Roman" w:cs="Times New Roman"/>
          <w:sz w:val="24"/>
          <w:szCs w:val="24"/>
        </w:rPr>
        <w:t>Umam</w:t>
      </w:r>
      <w:proofErr w:type="spellEnd"/>
      <w:r w:rsidRPr="004C3AB7">
        <w:rPr>
          <w:rFonts w:ascii="Times New Roman" w:hAnsi="Times New Roman" w:cs="Times New Roman"/>
          <w:sz w:val="24"/>
          <w:szCs w:val="24"/>
        </w:rPr>
        <w:t xml:space="preserve">, S., &amp; Azra, A. (1998). </w:t>
      </w:r>
      <w:proofErr w:type="spellStart"/>
      <w:r w:rsidRPr="004C3AB7">
        <w:rPr>
          <w:rFonts w:ascii="Times New Roman" w:hAnsi="Times New Roman" w:cs="Times New Roman"/>
          <w:sz w:val="24"/>
          <w:szCs w:val="24"/>
        </w:rPr>
        <w:t>Tokoh</w:t>
      </w:r>
      <w:proofErr w:type="spellEnd"/>
      <w:r w:rsidRPr="004C3AB7">
        <w:rPr>
          <w:rFonts w:ascii="Times New Roman" w:hAnsi="Times New Roman" w:cs="Times New Roman"/>
          <w:sz w:val="24"/>
          <w:szCs w:val="24"/>
        </w:rPr>
        <w:t xml:space="preserve"> dan </w:t>
      </w:r>
      <w:proofErr w:type="spellStart"/>
      <w:r w:rsidRPr="004C3AB7">
        <w:rPr>
          <w:rFonts w:ascii="Times New Roman" w:hAnsi="Times New Roman" w:cs="Times New Roman"/>
          <w:sz w:val="24"/>
          <w:szCs w:val="24"/>
        </w:rPr>
        <w:t>Pemimpin</w:t>
      </w:r>
      <w:proofErr w:type="spellEnd"/>
      <w:r w:rsidRPr="004C3AB7">
        <w:rPr>
          <w:rFonts w:ascii="Times New Roman" w:hAnsi="Times New Roman" w:cs="Times New Roman"/>
          <w:sz w:val="24"/>
          <w:szCs w:val="24"/>
        </w:rPr>
        <w:t xml:space="preserve"> Agama: </w:t>
      </w:r>
      <w:proofErr w:type="spellStart"/>
      <w:r w:rsidRPr="004C3AB7">
        <w:rPr>
          <w:rFonts w:ascii="Times New Roman" w:hAnsi="Times New Roman" w:cs="Times New Roman"/>
          <w:sz w:val="24"/>
          <w:szCs w:val="24"/>
        </w:rPr>
        <w:t>Biografi</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Sosial-Intelektual</w:t>
      </w:r>
      <w:proofErr w:type="spellEnd"/>
      <w:r w:rsidRPr="004C3AB7">
        <w:rPr>
          <w:rFonts w:ascii="Times New Roman" w:hAnsi="Times New Roman" w:cs="Times New Roman"/>
          <w:sz w:val="24"/>
          <w:szCs w:val="24"/>
        </w:rPr>
        <w:t xml:space="preserve">. </w:t>
      </w:r>
      <w:r w:rsidRPr="004C3AB7">
        <w:rPr>
          <w:rFonts w:ascii="Times New Roman" w:hAnsi="Times New Roman" w:cs="Times New Roman"/>
          <w:i/>
          <w:iCs/>
          <w:sz w:val="24"/>
          <w:szCs w:val="24"/>
        </w:rPr>
        <w:t xml:space="preserve">Jakarta: Badan </w:t>
      </w:r>
      <w:proofErr w:type="spellStart"/>
      <w:r w:rsidRPr="004C3AB7">
        <w:rPr>
          <w:rFonts w:ascii="Times New Roman" w:hAnsi="Times New Roman" w:cs="Times New Roman"/>
          <w:i/>
          <w:iCs/>
          <w:sz w:val="24"/>
          <w:szCs w:val="24"/>
        </w:rPr>
        <w:t>Litbang</w:t>
      </w:r>
      <w:proofErr w:type="spellEnd"/>
      <w:r w:rsidRPr="004C3AB7">
        <w:rPr>
          <w:rFonts w:ascii="Times New Roman" w:hAnsi="Times New Roman" w:cs="Times New Roman"/>
          <w:i/>
          <w:iCs/>
          <w:sz w:val="24"/>
          <w:szCs w:val="24"/>
        </w:rPr>
        <w:t xml:space="preserve"> Agama, </w:t>
      </w:r>
      <w:proofErr w:type="spellStart"/>
      <w:r w:rsidRPr="004C3AB7">
        <w:rPr>
          <w:rFonts w:ascii="Times New Roman" w:hAnsi="Times New Roman" w:cs="Times New Roman"/>
          <w:i/>
          <w:iCs/>
          <w:sz w:val="24"/>
          <w:szCs w:val="24"/>
        </w:rPr>
        <w:t>Departemen</w:t>
      </w:r>
      <w:proofErr w:type="spellEnd"/>
      <w:r w:rsidRPr="004C3AB7">
        <w:rPr>
          <w:rFonts w:ascii="Times New Roman" w:hAnsi="Times New Roman" w:cs="Times New Roman"/>
          <w:i/>
          <w:iCs/>
          <w:sz w:val="24"/>
          <w:szCs w:val="24"/>
        </w:rPr>
        <w:t xml:space="preserve"> Agama</w:t>
      </w:r>
      <w:r w:rsidRPr="004C3AB7">
        <w:rPr>
          <w:rFonts w:ascii="Times New Roman" w:hAnsi="Times New Roman" w:cs="Times New Roman"/>
          <w:sz w:val="24"/>
          <w:szCs w:val="24"/>
        </w:rPr>
        <w:t>.</w:t>
      </w:r>
    </w:p>
    <w:p w14:paraId="4D76D729" w14:textId="77777777" w:rsidR="003F2D39" w:rsidRPr="004C3AB7" w:rsidRDefault="003F2D39" w:rsidP="003F2D39">
      <w:pPr>
        <w:pStyle w:val="FootnoteText"/>
        <w:ind w:left="851" w:hanging="851"/>
        <w:jc w:val="both"/>
        <w:rPr>
          <w:rFonts w:ascii="Times New Roman" w:hAnsi="Times New Roman" w:cs="Times New Roman"/>
          <w:sz w:val="24"/>
          <w:szCs w:val="24"/>
        </w:rPr>
      </w:pPr>
      <w:r w:rsidRPr="004C3AB7">
        <w:rPr>
          <w:rFonts w:ascii="Times New Roman" w:hAnsi="Times New Roman" w:cs="Times New Roman"/>
          <w:sz w:val="24"/>
          <w:szCs w:val="24"/>
        </w:rPr>
        <w:t xml:space="preserve">Van </w:t>
      </w:r>
      <w:proofErr w:type="spellStart"/>
      <w:r w:rsidRPr="004C3AB7">
        <w:rPr>
          <w:rFonts w:ascii="Times New Roman" w:hAnsi="Times New Roman" w:cs="Times New Roman"/>
          <w:sz w:val="24"/>
          <w:szCs w:val="24"/>
        </w:rPr>
        <w:t>Bruinessen</w:t>
      </w:r>
      <w:proofErr w:type="spellEnd"/>
      <w:r>
        <w:rPr>
          <w:rFonts w:ascii="Times New Roman" w:hAnsi="Times New Roman" w:cs="Times New Roman"/>
          <w:sz w:val="24"/>
          <w:szCs w:val="24"/>
        </w:rPr>
        <w:t xml:space="preserve">, </w:t>
      </w:r>
      <w:r w:rsidRPr="004C3AB7">
        <w:rPr>
          <w:rFonts w:ascii="Times New Roman" w:hAnsi="Times New Roman" w:cs="Times New Roman"/>
          <w:sz w:val="24"/>
          <w:szCs w:val="24"/>
        </w:rPr>
        <w:t>Martin</w:t>
      </w:r>
      <w:r>
        <w:rPr>
          <w:rFonts w:ascii="Times New Roman" w:hAnsi="Times New Roman" w:cs="Times New Roman"/>
          <w:sz w:val="24"/>
          <w:szCs w:val="24"/>
        </w:rPr>
        <w:t xml:space="preserve"> (1995)</w:t>
      </w:r>
      <w:r w:rsidRPr="004C3AB7">
        <w:rPr>
          <w:rFonts w:ascii="Times New Roman" w:hAnsi="Times New Roman" w:cs="Times New Roman"/>
          <w:sz w:val="24"/>
          <w:szCs w:val="24"/>
        </w:rPr>
        <w:t xml:space="preserve">, </w:t>
      </w:r>
      <w:r w:rsidRPr="004C3AB7">
        <w:rPr>
          <w:rFonts w:ascii="Times New Roman" w:hAnsi="Times New Roman" w:cs="Times New Roman"/>
          <w:i/>
          <w:iCs/>
          <w:sz w:val="24"/>
          <w:szCs w:val="24"/>
        </w:rPr>
        <w:t xml:space="preserve">Kitab </w:t>
      </w:r>
      <w:proofErr w:type="spellStart"/>
      <w:r w:rsidRPr="004C3AB7">
        <w:rPr>
          <w:rFonts w:ascii="Times New Roman" w:hAnsi="Times New Roman" w:cs="Times New Roman"/>
          <w:i/>
          <w:iCs/>
          <w:sz w:val="24"/>
          <w:szCs w:val="24"/>
        </w:rPr>
        <w:t>Kuning</w:t>
      </w:r>
      <w:proofErr w:type="spellEnd"/>
      <w:r w:rsidRPr="004C3AB7">
        <w:rPr>
          <w:rFonts w:ascii="Times New Roman" w:hAnsi="Times New Roman" w:cs="Times New Roman"/>
          <w:i/>
          <w:iCs/>
          <w:sz w:val="24"/>
          <w:szCs w:val="24"/>
        </w:rPr>
        <w:t xml:space="preserve">, </w:t>
      </w:r>
      <w:proofErr w:type="spellStart"/>
      <w:r w:rsidRPr="004C3AB7">
        <w:rPr>
          <w:rFonts w:ascii="Times New Roman" w:hAnsi="Times New Roman" w:cs="Times New Roman"/>
          <w:i/>
          <w:iCs/>
          <w:sz w:val="24"/>
          <w:szCs w:val="24"/>
        </w:rPr>
        <w:t>Pesantren</w:t>
      </w:r>
      <w:proofErr w:type="spellEnd"/>
      <w:r w:rsidRPr="004C3AB7">
        <w:rPr>
          <w:rFonts w:ascii="Times New Roman" w:hAnsi="Times New Roman" w:cs="Times New Roman"/>
          <w:i/>
          <w:iCs/>
          <w:sz w:val="24"/>
          <w:szCs w:val="24"/>
        </w:rPr>
        <w:t xml:space="preserve"> dan Tarekat; </w:t>
      </w:r>
      <w:proofErr w:type="spellStart"/>
      <w:r w:rsidRPr="004C3AB7">
        <w:rPr>
          <w:rFonts w:ascii="Times New Roman" w:hAnsi="Times New Roman" w:cs="Times New Roman"/>
          <w:i/>
          <w:iCs/>
          <w:sz w:val="24"/>
          <w:szCs w:val="24"/>
        </w:rPr>
        <w:t>Tradisi-Tradisi</w:t>
      </w:r>
      <w:proofErr w:type="spellEnd"/>
      <w:r w:rsidRPr="004C3AB7">
        <w:rPr>
          <w:rFonts w:ascii="Times New Roman" w:hAnsi="Times New Roman" w:cs="Times New Roman"/>
          <w:i/>
          <w:iCs/>
          <w:sz w:val="24"/>
          <w:szCs w:val="24"/>
        </w:rPr>
        <w:t xml:space="preserve"> Islam di Indonesia</w:t>
      </w:r>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Penerbit</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Mizan</w:t>
      </w:r>
      <w:proofErr w:type="spellEnd"/>
      <w:r w:rsidRPr="004C3AB7">
        <w:rPr>
          <w:rFonts w:ascii="Times New Roman" w:hAnsi="Times New Roman" w:cs="Times New Roman"/>
          <w:sz w:val="24"/>
          <w:szCs w:val="24"/>
        </w:rPr>
        <w:t xml:space="preserve">, </w:t>
      </w:r>
    </w:p>
    <w:p w14:paraId="6329123D" w14:textId="77777777" w:rsidR="003F2D39" w:rsidRDefault="003F2D39" w:rsidP="003F2D39">
      <w:pPr>
        <w:pStyle w:val="FootnoteText"/>
        <w:ind w:left="851" w:hanging="851"/>
        <w:jc w:val="both"/>
        <w:rPr>
          <w:rFonts w:ascii="Times New Roman" w:hAnsi="Times New Roman" w:cs="Times New Roman"/>
          <w:sz w:val="24"/>
          <w:szCs w:val="24"/>
        </w:rPr>
      </w:pPr>
    </w:p>
    <w:p w14:paraId="39AD9FE7" w14:textId="361CA124" w:rsidR="003F2D39" w:rsidRPr="00307CC5" w:rsidRDefault="003F2D39" w:rsidP="003F2D39">
      <w:pPr>
        <w:pStyle w:val="FootnoteText"/>
        <w:numPr>
          <w:ilvl w:val="0"/>
          <w:numId w:val="1"/>
        </w:numPr>
        <w:jc w:val="both"/>
        <w:rPr>
          <w:rFonts w:ascii="Times New Roman" w:hAnsi="Times New Roman" w:cs="Times New Roman"/>
          <w:b/>
          <w:bCs/>
          <w:sz w:val="24"/>
          <w:szCs w:val="24"/>
        </w:rPr>
      </w:pPr>
      <w:r w:rsidRPr="00307CC5">
        <w:rPr>
          <w:rFonts w:ascii="Times New Roman" w:hAnsi="Times New Roman" w:cs="Times New Roman"/>
          <w:b/>
          <w:bCs/>
          <w:sz w:val="24"/>
          <w:szCs w:val="24"/>
        </w:rPr>
        <w:t>J</w:t>
      </w:r>
      <w:r>
        <w:rPr>
          <w:rFonts w:ascii="Times New Roman" w:hAnsi="Times New Roman" w:cs="Times New Roman"/>
          <w:b/>
          <w:bCs/>
          <w:sz w:val="24"/>
          <w:szCs w:val="24"/>
        </w:rPr>
        <w:t>o</w:t>
      </w:r>
      <w:r w:rsidRPr="00307CC5">
        <w:rPr>
          <w:rFonts w:ascii="Times New Roman" w:hAnsi="Times New Roman" w:cs="Times New Roman"/>
          <w:b/>
          <w:bCs/>
          <w:sz w:val="24"/>
          <w:szCs w:val="24"/>
        </w:rPr>
        <w:t>urnal</w:t>
      </w:r>
    </w:p>
    <w:p w14:paraId="54DC306A" w14:textId="77777777" w:rsidR="003F2D39" w:rsidRDefault="003F2D39" w:rsidP="003F2D39">
      <w:pPr>
        <w:pStyle w:val="FootnoteText"/>
        <w:ind w:left="851" w:hanging="851"/>
        <w:jc w:val="both"/>
        <w:rPr>
          <w:rFonts w:ascii="Times New Roman" w:hAnsi="Times New Roman" w:cs="Times New Roman"/>
          <w:color w:val="222222"/>
          <w:sz w:val="24"/>
          <w:szCs w:val="24"/>
          <w:shd w:val="clear" w:color="auto" w:fill="FFFFFF"/>
        </w:rPr>
      </w:pPr>
    </w:p>
    <w:p w14:paraId="1E3A47FF" w14:textId="00EE8227" w:rsidR="003F2D39" w:rsidRPr="004C3AB7" w:rsidRDefault="003F2D39" w:rsidP="003F2D39">
      <w:pPr>
        <w:pStyle w:val="FootnoteText"/>
        <w:ind w:left="851" w:hanging="851"/>
        <w:jc w:val="both"/>
        <w:rPr>
          <w:rFonts w:ascii="Times New Roman" w:hAnsi="Times New Roman" w:cs="Times New Roman"/>
          <w:color w:val="222222"/>
          <w:sz w:val="24"/>
          <w:szCs w:val="24"/>
          <w:shd w:val="clear" w:color="auto" w:fill="FFFFFF"/>
        </w:rPr>
      </w:pPr>
      <w:r w:rsidRPr="004C3AB7">
        <w:rPr>
          <w:rFonts w:ascii="Times New Roman" w:hAnsi="Times New Roman" w:cs="Times New Roman"/>
          <w:color w:val="222222"/>
          <w:sz w:val="24"/>
          <w:szCs w:val="24"/>
          <w:shd w:val="clear" w:color="auto" w:fill="FFFFFF"/>
        </w:rPr>
        <w:t xml:space="preserve">Azra, A., </w:t>
      </w:r>
      <w:proofErr w:type="spellStart"/>
      <w:r w:rsidRPr="004C3AB7">
        <w:rPr>
          <w:rFonts w:ascii="Times New Roman" w:hAnsi="Times New Roman" w:cs="Times New Roman"/>
          <w:color w:val="222222"/>
          <w:sz w:val="24"/>
          <w:szCs w:val="24"/>
          <w:shd w:val="clear" w:color="auto" w:fill="FFFFFF"/>
        </w:rPr>
        <w:t>Afrianty</w:t>
      </w:r>
      <w:proofErr w:type="spellEnd"/>
      <w:r w:rsidRPr="004C3AB7">
        <w:rPr>
          <w:rFonts w:ascii="Times New Roman" w:hAnsi="Times New Roman" w:cs="Times New Roman"/>
          <w:color w:val="222222"/>
          <w:sz w:val="24"/>
          <w:szCs w:val="24"/>
          <w:shd w:val="clear" w:color="auto" w:fill="FFFFFF"/>
        </w:rPr>
        <w:t xml:space="preserve">, D., &amp; Hefner, R. W. (2007). </w:t>
      </w:r>
      <w:proofErr w:type="spellStart"/>
      <w:r w:rsidRPr="004C3AB7">
        <w:rPr>
          <w:rFonts w:ascii="Times New Roman" w:hAnsi="Times New Roman" w:cs="Times New Roman"/>
          <w:i/>
          <w:iCs/>
          <w:color w:val="222222"/>
          <w:sz w:val="24"/>
          <w:szCs w:val="24"/>
          <w:shd w:val="clear" w:color="auto" w:fill="FFFFFF"/>
        </w:rPr>
        <w:t>Pesantren</w:t>
      </w:r>
      <w:proofErr w:type="spellEnd"/>
      <w:r w:rsidRPr="004C3AB7">
        <w:rPr>
          <w:rFonts w:ascii="Times New Roman" w:hAnsi="Times New Roman" w:cs="Times New Roman"/>
          <w:i/>
          <w:iCs/>
          <w:color w:val="222222"/>
          <w:sz w:val="24"/>
          <w:szCs w:val="24"/>
          <w:shd w:val="clear" w:color="auto" w:fill="FFFFFF"/>
        </w:rPr>
        <w:t xml:space="preserve"> and madrasa: Muslim schools and national ideals in Indonesia. Schooling Islam: The culture and politics of modern Muslim </w:t>
      </w:r>
      <w:r w:rsidR="00653368">
        <w:rPr>
          <w:rFonts w:ascii="Times New Roman" w:hAnsi="Times New Roman" w:cs="Times New Roman"/>
          <w:i/>
          <w:iCs/>
          <w:color w:val="222222"/>
          <w:sz w:val="24"/>
          <w:szCs w:val="24"/>
          <w:shd w:val="clear" w:color="auto" w:fill="FFFFFF"/>
        </w:rPr>
        <w:t>E</w:t>
      </w:r>
      <w:r w:rsidRPr="004C3AB7">
        <w:rPr>
          <w:rFonts w:ascii="Times New Roman" w:hAnsi="Times New Roman" w:cs="Times New Roman"/>
          <w:i/>
          <w:iCs/>
          <w:color w:val="222222"/>
          <w:sz w:val="24"/>
          <w:szCs w:val="24"/>
          <w:shd w:val="clear" w:color="auto" w:fill="FFFFFF"/>
        </w:rPr>
        <w:t>ducation</w:t>
      </w:r>
      <w:r w:rsidRPr="004C3AB7">
        <w:rPr>
          <w:rFonts w:ascii="Times New Roman" w:hAnsi="Times New Roman" w:cs="Times New Roman"/>
          <w:color w:val="222222"/>
          <w:sz w:val="24"/>
          <w:szCs w:val="24"/>
          <w:shd w:val="clear" w:color="auto" w:fill="FFFFFF"/>
        </w:rPr>
        <w:t>, 172-98.</w:t>
      </w:r>
    </w:p>
    <w:p w14:paraId="3CE8D448" w14:textId="77777777" w:rsidR="003F2D39" w:rsidRDefault="003F2D39" w:rsidP="003F2D39">
      <w:pPr>
        <w:pStyle w:val="FootnoteText"/>
        <w:ind w:left="851" w:hanging="851"/>
        <w:jc w:val="both"/>
        <w:rPr>
          <w:rFonts w:ascii="Times New Roman" w:hAnsi="Times New Roman" w:cs="Times New Roman"/>
          <w:color w:val="222222"/>
          <w:sz w:val="24"/>
          <w:szCs w:val="24"/>
          <w:shd w:val="clear" w:color="auto" w:fill="FFFFFF"/>
        </w:rPr>
      </w:pPr>
      <w:proofErr w:type="spellStart"/>
      <w:r w:rsidRPr="004C3AB7">
        <w:rPr>
          <w:rFonts w:ascii="Times New Roman" w:hAnsi="Times New Roman" w:cs="Times New Roman"/>
          <w:color w:val="222222"/>
          <w:sz w:val="24"/>
          <w:szCs w:val="24"/>
          <w:shd w:val="clear" w:color="auto" w:fill="FFFFFF"/>
        </w:rPr>
        <w:t>Ferdinan</w:t>
      </w:r>
      <w:proofErr w:type="spellEnd"/>
      <w:r w:rsidRPr="004C3AB7">
        <w:rPr>
          <w:rFonts w:ascii="Times New Roman" w:hAnsi="Times New Roman" w:cs="Times New Roman"/>
          <w:color w:val="222222"/>
          <w:sz w:val="24"/>
          <w:szCs w:val="24"/>
          <w:shd w:val="clear" w:color="auto" w:fill="FFFFFF"/>
        </w:rPr>
        <w:t xml:space="preserve">, M. (2016). </w:t>
      </w:r>
      <w:proofErr w:type="spellStart"/>
      <w:r w:rsidRPr="004C3AB7">
        <w:rPr>
          <w:rFonts w:ascii="Times New Roman" w:hAnsi="Times New Roman" w:cs="Times New Roman"/>
          <w:color w:val="222222"/>
          <w:sz w:val="24"/>
          <w:szCs w:val="24"/>
          <w:shd w:val="clear" w:color="auto" w:fill="FFFFFF"/>
        </w:rPr>
        <w:t>Pondok</w:t>
      </w:r>
      <w:proofErr w:type="spellEnd"/>
      <w:r w:rsidRPr="004C3AB7">
        <w:rPr>
          <w:rFonts w:ascii="Times New Roman" w:hAnsi="Times New Roman" w:cs="Times New Roman"/>
          <w:color w:val="222222"/>
          <w:sz w:val="24"/>
          <w:szCs w:val="24"/>
          <w:shd w:val="clear" w:color="auto" w:fill="FFFFFF"/>
        </w:rPr>
        <w:t xml:space="preserve"> </w:t>
      </w:r>
      <w:proofErr w:type="spellStart"/>
      <w:r w:rsidRPr="004C3AB7">
        <w:rPr>
          <w:rFonts w:ascii="Times New Roman" w:hAnsi="Times New Roman" w:cs="Times New Roman"/>
          <w:color w:val="222222"/>
          <w:sz w:val="24"/>
          <w:szCs w:val="24"/>
          <w:shd w:val="clear" w:color="auto" w:fill="FFFFFF"/>
        </w:rPr>
        <w:t>Pesantren</w:t>
      </w:r>
      <w:proofErr w:type="spellEnd"/>
      <w:r w:rsidRPr="004C3AB7">
        <w:rPr>
          <w:rFonts w:ascii="Times New Roman" w:hAnsi="Times New Roman" w:cs="Times New Roman"/>
          <w:color w:val="222222"/>
          <w:sz w:val="24"/>
          <w:szCs w:val="24"/>
          <w:shd w:val="clear" w:color="auto" w:fill="FFFFFF"/>
        </w:rPr>
        <w:t xml:space="preserve"> dan </w:t>
      </w:r>
      <w:proofErr w:type="spellStart"/>
      <w:r w:rsidRPr="004C3AB7">
        <w:rPr>
          <w:rFonts w:ascii="Times New Roman" w:hAnsi="Times New Roman" w:cs="Times New Roman"/>
          <w:color w:val="222222"/>
          <w:sz w:val="24"/>
          <w:szCs w:val="24"/>
          <w:shd w:val="clear" w:color="auto" w:fill="FFFFFF"/>
        </w:rPr>
        <w:t>Ciri</w:t>
      </w:r>
      <w:proofErr w:type="spellEnd"/>
      <w:r w:rsidRPr="004C3AB7">
        <w:rPr>
          <w:rFonts w:ascii="Times New Roman" w:hAnsi="Times New Roman" w:cs="Times New Roman"/>
          <w:color w:val="222222"/>
          <w:sz w:val="24"/>
          <w:szCs w:val="24"/>
          <w:shd w:val="clear" w:color="auto" w:fill="FFFFFF"/>
        </w:rPr>
        <w:t xml:space="preserve"> Khas </w:t>
      </w:r>
      <w:proofErr w:type="spellStart"/>
      <w:r w:rsidRPr="004C3AB7">
        <w:rPr>
          <w:rFonts w:ascii="Times New Roman" w:hAnsi="Times New Roman" w:cs="Times New Roman"/>
          <w:color w:val="222222"/>
          <w:sz w:val="24"/>
          <w:szCs w:val="24"/>
          <w:shd w:val="clear" w:color="auto" w:fill="FFFFFF"/>
        </w:rPr>
        <w:t>Perkembangannya</w:t>
      </w:r>
      <w:proofErr w:type="spellEnd"/>
      <w:r w:rsidRPr="004C3AB7">
        <w:rPr>
          <w:rFonts w:ascii="Times New Roman" w:hAnsi="Times New Roman" w:cs="Times New Roman"/>
          <w:color w:val="222222"/>
          <w:sz w:val="24"/>
          <w:szCs w:val="24"/>
          <w:shd w:val="clear" w:color="auto" w:fill="FFFFFF"/>
        </w:rPr>
        <w:t>. </w:t>
      </w:r>
      <w:r w:rsidRPr="004C3AB7">
        <w:rPr>
          <w:rFonts w:ascii="Times New Roman" w:hAnsi="Times New Roman" w:cs="Times New Roman"/>
          <w:i/>
          <w:iCs/>
          <w:color w:val="222222"/>
          <w:sz w:val="24"/>
          <w:szCs w:val="24"/>
          <w:shd w:val="clear" w:color="auto" w:fill="FFFFFF"/>
        </w:rPr>
        <w:t xml:space="preserve">TARBAWI: </w:t>
      </w:r>
      <w:proofErr w:type="spellStart"/>
      <w:r w:rsidRPr="004C3AB7">
        <w:rPr>
          <w:rFonts w:ascii="Times New Roman" w:hAnsi="Times New Roman" w:cs="Times New Roman"/>
          <w:i/>
          <w:iCs/>
          <w:color w:val="222222"/>
          <w:sz w:val="24"/>
          <w:szCs w:val="24"/>
          <w:shd w:val="clear" w:color="auto" w:fill="FFFFFF"/>
        </w:rPr>
        <w:t>Jurnal</w:t>
      </w:r>
      <w:proofErr w:type="spellEnd"/>
      <w:r w:rsidRPr="004C3AB7">
        <w:rPr>
          <w:rFonts w:ascii="Times New Roman" w:hAnsi="Times New Roman" w:cs="Times New Roman"/>
          <w:i/>
          <w:iCs/>
          <w:color w:val="222222"/>
          <w:sz w:val="24"/>
          <w:szCs w:val="24"/>
          <w:shd w:val="clear" w:color="auto" w:fill="FFFFFF"/>
        </w:rPr>
        <w:t xml:space="preserve"> Pendidikan Agama Islam</w:t>
      </w:r>
      <w:r w:rsidRPr="004C3AB7">
        <w:rPr>
          <w:rFonts w:ascii="Times New Roman" w:hAnsi="Times New Roman" w:cs="Times New Roman"/>
          <w:color w:val="222222"/>
          <w:sz w:val="24"/>
          <w:szCs w:val="24"/>
          <w:shd w:val="clear" w:color="auto" w:fill="FFFFFF"/>
        </w:rPr>
        <w:t>, </w:t>
      </w:r>
      <w:r w:rsidRPr="004C3AB7">
        <w:rPr>
          <w:rFonts w:ascii="Times New Roman" w:hAnsi="Times New Roman" w:cs="Times New Roman"/>
          <w:i/>
          <w:iCs/>
          <w:color w:val="222222"/>
          <w:sz w:val="24"/>
          <w:szCs w:val="24"/>
          <w:shd w:val="clear" w:color="auto" w:fill="FFFFFF"/>
        </w:rPr>
        <w:t>1</w:t>
      </w:r>
      <w:r w:rsidRPr="004C3AB7">
        <w:rPr>
          <w:rFonts w:ascii="Times New Roman" w:hAnsi="Times New Roman" w:cs="Times New Roman"/>
          <w:color w:val="222222"/>
          <w:sz w:val="24"/>
          <w:szCs w:val="24"/>
          <w:shd w:val="clear" w:color="auto" w:fill="FFFFFF"/>
        </w:rPr>
        <w:t>(1), 12-20.</w:t>
      </w:r>
    </w:p>
    <w:p w14:paraId="4B24B568" w14:textId="77777777" w:rsidR="003F2D39" w:rsidRPr="004C3AB7" w:rsidRDefault="003F2D39" w:rsidP="003F2D39">
      <w:pPr>
        <w:pStyle w:val="FootnoteText"/>
        <w:ind w:left="851" w:hanging="851"/>
        <w:jc w:val="both"/>
        <w:rPr>
          <w:rFonts w:ascii="Times New Roman" w:hAnsi="Times New Roman" w:cs="Times New Roman"/>
          <w:sz w:val="24"/>
          <w:szCs w:val="24"/>
        </w:rPr>
      </w:pPr>
      <w:proofErr w:type="spellStart"/>
      <w:r w:rsidRPr="004C3AB7">
        <w:rPr>
          <w:rFonts w:ascii="Times New Roman" w:hAnsi="Times New Roman" w:cs="Times New Roman"/>
          <w:sz w:val="24"/>
          <w:szCs w:val="24"/>
        </w:rPr>
        <w:t>Muhtifah</w:t>
      </w:r>
      <w:proofErr w:type="spellEnd"/>
      <w:r w:rsidRPr="004C3AB7">
        <w:rPr>
          <w:rFonts w:ascii="Times New Roman" w:hAnsi="Times New Roman" w:cs="Times New Roman"/>
          <w:sz w:val="24"/>
          <w:szCs w:val="24"/>
        </w:rPr>
        <w:t xml:space="preserve">, L. (2012). Model </w:t>
      </w:r>
      <w:proofErr w:type="spellStart"/>
      <w:r w:rsidRPr="004C3AB7">
        <w:rPr>
          <w:rFonts w:ascii="Times New Roman" w:hAnsi="Times New Roman" w:cs="Times New Roman"/>
          <w:sz w:val="24"/>
          <w:szCs w:val="24"/>
        </w:rPr>
        <w:t>Penanganan</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Konflik</w:t>
      </w:r>
      <w:proofErr w:type="spellEnd"/>
      <w:r w:rsidRPr="004C3AB7">
        <w:rPr>
          <w:rFonts w:ascii="Times New Roman" w:hAnsi="Times New Roman" w:cs="Times New Roman"/>
          <w:sz w:val="24"/>
          <w:szCs w:val="24"/>
        </w:rPr>
        <w:t xml:space="preserve"> </w:t>
      </w:r>
      <w:proofErr w:type="spellStart"/>
      <w:r w:rsidRPr="004C3AB7">
        <w:rPr>
          <w:rFonts w:ascii="Times New Roman" w:hAnsi="Times New Roman" w:cs="Times New Roman"/>
          <w:sz w:val="24"/>
          <w:szCs w:val="24"/>
        </w:rPr>
        <w:t>Benuansa</w:t>
      </w:r>
      <w:proofErr w:type="spellEnd"/>
      <w:r w:rsidRPr="004C3AB7">
        <w:rPr>
          <w:rFonts w:ascii="Times New Roman" w:hAnsi="Times New Roman" w:cs="Times New Roman"/>
          <w:sz w:val="24"/>
          <w:szCs w:val="24"/>
        </w:rPr>
        <w:t xml:space="preserve"> SARA di Kota Pontianak Kalimantan Barat. </w:t>
      </w:r>
      <w:r w:rsidRPr="004C3AB7">
        <w:rPr>
          <w:rFonts w:ascii="Times New Roman" w:hAnsi="Times New Roman" w:cs="Times New Roman"/>
          <w:i/>
          <w:iCs/>
          <w:sz w:val="24"/>
          <w:szCs w:val="24"/>
        </w:rPr>
        <w:t>DINAMIKA PENANGANAN GERAKAN KEAGAMAAN</w:t>
      </w:r>
      <w:r w:rsidRPr="004C3AB7">
        <w:rPr>
          <w:rFonts w:ascii="Times New Roman" w:hAnsi="Times New Roman" w:cs="Times New Roman"/>
          <w:sz w:val="24"/>
          <w:szCs w:val="24"/>
        </w:rPr>
        <w:t>, 128.</w:t>
      </w:r>
    </w:p>
    <w:p w14:paraId="5A503C28" w14:textId="77777777" w:rsidR="003F2D39" w:rsidRDefault="003F2D39" w:rsidP="003F2D39">
      <w:pPr>
        <w:pStyle w:val="FootnoteText"/>
        <w:ind w:left="851" w:hanging="851"/>
        <w:jc w:val="both"/>
        <w:rPr>
          <w:rFonts w:ascii="Times New Roman" w:hAnsi="Times New Roman" w:cs="Times New Roman"/>
          <w:color w:val="222222"/>
          <w:sz w:val="24"/>
          <w:szCs w:val="24"/>
          <w:shd w:val="clear" w:color="auto" w:fill="FFFFFF"/>
        </w:rPr>
      </w:pPr>
      <w:proofErr w:type="spellStart"/>
      <w:r w:rsidRPr="004C3AB7">
        <w:rPr>
          <w:rFonts w:ascii="Times New Roman" w:hAnsi="Times New Roman" w:cs="Times New Roman"/>
          <w:color w:val="222222"/>
          <w:sz w:val="24"/>
          <w:szCs w:val="24"/>
          <w:shd w:val="clear" w:color="auto" w:fill="FFFFFF"/>
        </w:rPr>
        <w:t>Pribadi</w:t>
      </w:r>
      <w:proofErr w:type="spellEnd"/>
      <w:r w:rsidRPr="004C3AB7">
        <w:rPr>
          <w:rFonts w:ascii="Times New Roman" w:hAnsi="Times New Roman" w:cs="Times New Roman"/>
          <w:color w:val="222222"/>
          <w:sz w:val="24"/>
          <w:szCs w:val="24"/>
          <w:shd w:val="clear" w:color="auto" w:fill="FFFFFF"/>
        </w:rPr>
        <w:t xml:space="preserve">, Y. (2013). </w:t>
      </w:r>
      <w:r w:rsidRPr="004C3AB7">
        <w:rPr>
          <w:rFonts w:ascii="Times New Roman" w:hAnsi="Times New Roman" w:cs="Times New Roman"/>
          <w:i/>
          <w:iCs/>
          <w:color w:val="222222"/>
          <w:sz w:val="24"/>
          <w:szCs w:val="24"/>
          <w:shd w:val="clear" w:color="auto" w:fill="FFFFFF"/>
        </w:rPr>
        <w:t xml:space="preserve">Religious networks in Madura: </w:t>
      </w:r>
      <w:proofErr w:type="spellStart"/>
      <w:r w:rsidRPr="004C3AB7">
        <w:rPr>
          <w:rFonts w:ascii="Times New Roman" w:hAnsi="Times New Roman" w:cs="Times New Roman"/>
          <w:i/>
          <w:iCs/>
          <w:color w:val="222222"/>
          <w:sz w:val="24"/>
          <w:szCs w:val="24"/>
          <w:shd w:val="clear" w:color="auto" w:fill="FFFFFF"/>
        </w:rPr>
        <w:t>pesantren</w:t>
      </w:r>
      <w:proofErr w:type="spellEnd"/>
      <w:r w:rsidRPr="004C3AB7">
        <w:rPr>
          <w:rFonts w:ascii="Times New Roman" w:hAnsi="Times New Roman" w:cs="Times New Roman"/>
          <w:i/>
          <w:iCs/>
          <w:color w:val="222222"/>
          <w:sz w:val="24"/>
          <w:szCs w:val="24"/>
          <w:shd w:val="clear" w:color="auto" w:fill="FFFFFF"/>
        </w:rPr>
        <w:t xml:space="preserve">, </w:t>
      </w:r>
      <w:proofErr w:type="spellStart"/>
      <w:r w:rsidRPr="004C3AB7">
        <w:rPr>
          <w:rFonts w:ascii="Times New Roman" w:hAnsi="Times New Roman" w:cs="Times New Roman"/>
          <w:i/>
          <w:iCs/>
          <w:color w:val="222222"/>
          <w:sz w:val="24"/>
          <w:szCs w:val="24"/>
          <w:shd w:val="clear" w:color="auto" w:fill="FFFFFF"/>
        </w:rPr>
        <w:t>Nahdlatul</w:t>
      </w:r>
      <w:proofErr w:type="spellEnd"/>
      <w:r w:rsidRPr="004C3AB7">
        <w:rPr>
          <w:rFonts w:ascii="Times New Roman" w:hAnsi="Times New Roman" w:cs="Times New Roman"/>
          <w:i/>
          <w:iCs/>
          <w:color w:val="222222"/>
          <w:sz w:val="24"/>
          <w:szCs w:val="24"/>
          <w:shd w:val="clear" w:color="auto" w:fill="FFFFFF"/>
        </w:rPr>
        <w:t xml:space="preserve"> Ulama, and </w:t>
      </w:r>
      <w:proofErr w:type="spellStart"/>
      <w:r w:rsidRPr="004C3AB7">
        <w:rPr>
          <w:rFonts w:ascii="Times New Roman" w:hAnsi="Times New Roman" w:cs="Times New Roman"/>
          <w:i/>
          <w:iCs/>
          <w:color w:val="222222"/>
          <w:sz w:val="24"/>
          <w:szCs w:val="24"/>
          <w:shd w:val="clear" w:color="auto" w:fill="FFFFFF"/>
        </w:rPr>
        <w:t>kiai</w:t>
      </w:r>
      <w:proofErr w:type="spellEnd"/>
      <w:r w:rsidRPr="004C3AB7">
        <w:rPr>
          <w:rFonts w:ascii="Times New Roman" w:hAnsi="Times New Roman" w:cs="Times New Roman"/>
          <w:i/>
          <w:iCs/>
          <w:color w:val="222222"/>
          <w:sz w:val="24"/>
          <w:szCs w:val="24"/>
          <w:shd w:val="clear" w:color="auto" w:fill="FFFFFF"/>
        </w:rPr>
        <w:t xml:space="preserve"> as the core of </w:t>
      </w:r>
      <w:proofErr w:type="spellStart"/>
      <w:r w:rsidRPr="004C3AB7">
        <w:rPr>
          <w:rFonts w:ascii="Times New Roman" w:hAnsi="Times New Roman" w:cs="Times New Roman"/>
          <w:i/>
          <w:iCs/>
          <w:color w:val="222222"/>
          <w:sz w:val="24"/>
          <w:szCs w:val="24"/>
          <w:shd w:val="clear" w:color="auto" w:fill="FFFFFF"/>
        </w:rPr>
        <w:t>santri</w:t>
      </w:r>
      <w:proofErr w:type="spellEnd"/>
      <w:r w:rsidRPr="004C3AB7">
        <w:rPr>
          <w:rFonts w:ascii="Times New Roman" w:hAnsi="Times New Roman" w:cs="Times New Roman"/>
          <w:i/>
          <w:iCs/>
          <w:color w:val="222222"/>
          <w:sz w:val="24"/>
          <w:szCs w:val="24"/>
          <w:shd w:val="clear" w:color="auto" w:fill="FFFFFF"/>
        </w:rPr>
        <w:t xml:space="preserve"> culture</w:t>
      </w:r>
      <w:r w:rsidRPr="004C3AB7">
        <w:rPr>
          <w:rFonts w:ascii="Times New Roman" w:hAnsi="Times New Roman" w:cs="Times New Roman"/>
          <w:color w:val="222222"/>
          <w:sz w:val="24"/>
          <w:szCs w:val="24"/>
          <w:shd w:val="clear" w:color="auto" w:fill="FFFFFF"/>
        </w:rPr>
        <w:t>. </w:t>
      </w:r>
      <w:r w:rsidRPr="004C3AB7">
        <w:rPr>
          <w:rFonts w:ascii="Times New Roman" w:hAnsi="Times New Roman" w:cs="Times New Roman"/>
          <w:i/>
          <w:iCs/>
          <w:color w:val="222222"/>
          <w:sz w:val="24"/>
          <w:szCs w:val="24"/>
          <w:shd w:val="clear" w:color="auto" w:fill="FFFFFF"/>
        </w:rPr>
        <w:t>Al-</w:t>
      </w:r>
      <w:proofErr w:type="spellStart"/>
      <w:r w:rsidRPr="004C3AB7">
        <w:rPr>
          <w:rFonts w:ascii="Times New Roman" w:hAnsi="Times New Roman" w:cs="Times New Roman"/>
          <w:i/>
          <w:iCs/>
          <w:color w:val="222222"/>
          <w:sz w:val="24"/>
          <w:szCs w:val="24"/>
          <w:shd w:val="clear" w:color="auto" w:fill="FFFFFF"/>
        </w:rPr>
        <w:t>Jami'ah</w:t>
      </w:r>
      <w:proofErr w:type="spellEnd"/>
      <w:r w:rsidRPr="004C3AB7">
        <w:rPr>
          <w:rFonts w:ascii="Times New Roman" w:hAnsi="Times New Roman" w:cs="Times New Roman"/>
          <w:i/>
          <w:iCs/>
          <w:color w:val="222222"/>
          <w:sz w:val="24"/>
          <w:szCs w:val="24"/>
          <w:shd w:val="clear" w:color="auto" w:fill="FFFFFF"/>
        </w:rPr>
        <w:t>: Journal of Islamic Studies</w:t>
      </w:r>
      <w:r w:rsidRPr="004C3AB7">
        <w:rPr>
          <w:rFonts w:ascii="Times New Roman" w:hAnsi="Times New Roman" w:cs="Times New Roman"/>
          <w:color w:val="222222"/>
          <w:sz w:val="24"/>
          <w:szCs w:val="24"/>
          <w:shd w:val="clear" w:color="auto" w:fill="FFFFFF"/>
        </w:rPr>
        <w:t>, </w:t>
      </w:r>
      <w:r w:rsidRPr="004C3AB7">
        <w:rPr>
          <w:rFonts w:ascii="Times New Roman" w:hAnsi="Times New Roman" w:cs="Times New Roman"/>
          <w:i/>
          <w:iCs/>
          <w:color w:val="222222"/>
          <w:sz w:val="24"/>
          <w:szCs w:val="24"/>
          <w:shd w:val="clear" w:color="auto" w:fill="FFFFFF"/>
        </w:rPr>
        <w:t>51</w:t>
      </w:r>
      <w:r w:rsidRPr="004C3AB7">
        <w:rPr>
          <w:rFonts w:ascii="Times New Roman" w:hAnsi="Times New Roman" w:cs="Times New Roman"/>
          <w:color w:val="222222"/>
          <w:sz w:val="24"/>
          <w:szCs w:val="24"/>
          <w:shd w:val="clear" w:color="auto" w:fill="FFFFFF"/>
        </w:rPr>
        <w:t>(1), 1-32</w:t>
      </w:r>
    </w:p>
    <w:p w14:paraId="5320C184" w14:textId="77777777" w:rsidR="003F2D39" w:rsidRPr="00224AB2" w:rsidRDefault="003F2D39" w:rsidP="003F2D39">
      <w:pPr>
        <w:spacing w:before="10" w:line="240" w:lineRule="auto"/>
        <w:ind w:left="851" w:hanging="851"/>
        <w:jc w:val="both"/>
        <w:rPr>
          <w:rFonts w:asciiTheme="majorBidi" w:hAnsiTheme="majorBidi" w:cstheme="majorBidi"/>
          <w:sz w:val="24"/>
          <w:szCs w:val="24"/>
        </w:rPr>
      </w:pPr>
      <w:proofErr w:type="spellStart"/>
      <w:r w:rsidRPr="007516E7">
        <w:rPr>
          <w:rFonts w:ascii="Times New Roman" w:hAnsi="Times New Roman" w:cs="Times New Roman"/>
          <w:sz w:val="24"/>
          <w:szCs w:val="24"/>
        </w:rPr>
        <w:t>Mursalin</w:t>
      </w:r>
      <w:proofErr w:type="spellEnd"/>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Ayub</w:t>
      </w:r>
      <w:proofErr w:type="spellEnd"/>
      <w:r w:rsidRPr="007516E7">
        <w:rPr>
          <w:rFonts w:ascii="Times New Roman" w:hAnsi="Times New Roman" w:cs="Times New Roman"/>
          <w:sz w:val="24"/>
          <w:szCs w:val="24"/>
        </w:rPr>
        <w:t xml:space="preserve"> &amp; </w:t>
      </w:r>
      <w:proofErr w:type="spellStart"/>
      <w:r w:rsidRPr="007516E7">
        <w:rPr>
          <w:rFonts w:ascii="Times New Roman" w:hAnsi="Times New Roman" w:cs="Times New Roman"/>
          <w:sz w:val="24"/>
          <w:szCs w:val="24"/>
        </w:rPr>
        <w:t>Katsir</w:t>
      </w:r>
      <w:proofErr w:type="spellEnd"/>
      <w:r w:rsidRPr="007516E7">
        <w:rPr>
          <w:rFonts w:ascii="Times New Roman" w:hAnsi="Times New Roman" w:cs="Times New Roman"/>
          <w:sz w:val="24"/>
          <w:szCs w:val="24"/>
        </w:rPr>
        <w:t>, Ibnu “</w:t>
      </w:r>
      <w:r w:rsidRPr="007516E7">
        <w:rPr>
          <w:rFonts w:ascii="Times New Roman" w:hAnsi="Times New Roman" w:cs="Times New Roman"/>
          <w:i/>
          <w:sz w:val="24"/>
          <w:szCs w:val="24"/>
        </w:rPr>
        <w:t xml:space="preserve">Pola Pendidikan </w:t>
      </w:r>
      <w:proofErr w:type="spellStart"/>
      <w:r w:rsidRPr="007516E7">
        <w:rPr>
          <w:rFonts w:ascii="Times New Roman" w:hAnsi="Times New Roman" w:cs="Times New Roman"/>
          <w:i/>
          <w:sz w:val="24"/>
          <w:szCs w:val="24"/>
        </w:rPr>
        <w:t>Keagamaan</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Pesantren</w:t>
      </w:r>
      <w:proofErr w:type="spellEnd"/>
      <w:r w:rsidRPr="007516E7">
        <w:rPr>
          <w:rFonts w:ascii="Times New Roman" w:hAnsi="Times New Roman" w:cs="Times New Roman"/>
          <w:i/>
          <w:sz w:val="24"/>
          <w:szCs w:val="24"/>
        </w:rPr>
        <w:t xml:space="preserve"> dan </w:t>
      </w:r>
      <w:proofErr w:type="spellStart"/>
      <w:r w:rsidRPr="007516E7">
        <w:rPr>
          <w:rFonts w:ascii="Times New Roman" w:hAnsi="Times New Roman" w:cs="Times New Roman"/>
          <w:i/>
          <w:sz w:val="24"/>
          <w:szCs w:val="24"/>
        </w:rPr>
        <w:t>Radikalisme</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Studi</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Kasus</w:t>
      </w:r>
      <w:proofErr w:type="spellEnd"/>
      <w:r w:rsidRPr="007516E7">
        <w:rPr>
          <w:rFonts w:ascii="Times New Roman" w:hAnsi="Times New Roman" w:cs="Times New Roman"/>
          <w:i/>
          <w:sz w:val="24"/>
          <w:szCs w:val="24"/>
        </w:rPr>
        <w:t xml:space="preserve"> </w:t>
      </w:r>
      <w:proofErr w:type="spellStart"/>
      <w:r w:rsidRPr="007516E7">
        <w:rPr>
          <w:rFonts w:ascii="Times New Roman" w:hAnsi="Times New Roman" w:cs="Times New Roman"/>
          <w:i/>
          <w:sz w:val="24"/>
          <w:szCs w:val="24"/>
        </w:rPr>
        <w:t>Pesantren-Pesantren</w:t>
      </w:r>
      <w:proofErr w:type="spellEnd"/>
      <w:r w:rsidRPr="007516E7">
        <w:rPr>
          <w:rFonts w:ascii="Times New Roman" w:hAnsi="Times New Roman" w:cs="Times New Roman"/>
          <w:i/>
          <w:sz w:val="24"/>
          <w:szCs w:val="24"/>
        </w:rPr>
        <w:t xml:space="preserve"> di Jambi</w:t>
      </w:r>
      <w:r w:rsidRPr="007516E7">
        <w:rPr>
          <w:rFonts w:ascii="Times New Roman" w:hAnsi="Times New Roman" w:cs="Times New Roman"/>
          <w:sz w:val="24"/>
          <w:szCs w:val="24"/>
        </w:rPr>
        <w:t xml:space="preserve">, </w:t>
      </w:r>
      <w:proofErr w:type="spellStart"/>
      <w:r w:rsidRPr="007516E7">
        <w:rPr>
          <w:rFonts w:ascii="Times New Roman" w:hAnsi="Times New Roman" w:cs="Times New Roman"/>
          <w:sz w:val="24"/>
          <w:szCs w:val="24"/>
        </w:rPr>
        <w:t>Kontekstualita</w:t>
      </w:r>
      <w:proofErr w:type="spellEnd"/>
      <w:r w:rsidRPr="007516E7">
        <w:rPr>
          <w:rFonts w:ascii="Times New Roman" w:hAnsi="Times New Roman" w:cs="Times New Roman"/>
          <w:sz w:val="24"/>
          <w:szCs w:val="24"/>
        </w:rPr>
        <w:t>, Vol. 25, No. 2</w:t>
      </w:r>
    </w:p>
    <w:p w14:paraId="54E95067" w14:textId="77777777" w:rsidR="003F2D39" w:rsidRPr="00B85FD5" w:rsidRDefault="003F2D39" w:rsidP="0055657E">
      <w:pPr>
        <w:adjustRightInd w:val="0"/>
        <w:spacing w:line="240" w:lineRule="auto"/>
        <w:ind w:firstLine="720"/>
        <w:jc w:val="both"/>
        <w:rPr>
          <w:rFonts w:asciiTheme="majorBidi" w:hAnsiTheme="majorBidi" w:cstheme="majorBidi"/>
          <w:color w:val="000000"/>
          <w:sz w:val="24"/>
          <w:szCs w:val="24"/>
        </w:rPr>
      </w:pPr>
    </w:p>
    <w:sectPr w:rsidR="003F2D39" w:rsidRPr="00B85FD5" w:rsidSect="00B817E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A66F" w14:textId="77777777" w:rsidR="00E258A1" w:rsidRDefault="00E258A1" w:rsidP="00B73403">
      <w:pPr>
        <w:spacing w:after="0" w:line="240" w:lineRule="auto"/>
      </w:pPr>
      <w:r>
        <w:rPr>
          <w:lang w:val="en"/>
        </w:rPr>
        <w:separator/>
      </w:r>
    </w:p>
  </w:endnote>
  <w:endnote w:type="continuationSeparator" w:id="0">
    <w:p w14:paraId="32ACA536" w14:textId="77777777" w:rsidR="00E258A1" w:rsidRDefault="00E258A1" w:rsidP="00B73403">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ladio Uralic">
    <w:altName w:val="Calibri"/>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0EE1" w14:textId="77777777" w:rsidR="00E258A1" w:rsidRDefault="00E258A1" w:rsidP="00B73403">
      <w:pPr>
        <w:spacing w:after="0" w:line="240" w:lineRule="auto"/>
      </w:pPr>
      <w:r>
        <w:rPr>
          <w:lang w:val="en"/>
        </w:rPr>
        <w:separator/>
      </w:r>
    </w:p>
  </w:footnote>
  <w:footnote w:type="continuationSeparator" w:id="0">
    <w:p w14:paraId="4676FE77" w14:textId="77777777" w:rsidR="00E258A1" w:rsidRDefault="00E258A1" w:rsidP="00B73403">
      <w:pPr>
        <w:spacing w:after="0" w:line="240" w:lineRule="auto"/>
      </w:pPr>
      <w:r>
        <w:rPr>
          <w:lang w:val="en"/>
        </w:rPr>
        <w:continuationSeparator/>
      </w:r>
    </w:p>
  </w:footnote>
  <w:footnote w:id="1">
    <w:p w14:paraId="5EA5086A" w14:textId="5200C200" w:rsidR="000D3316" w:rsidRPr="009A4E63" w:rsidRDefault="000D3316" w:rsidP="009A4E63">
      <w:pPr>
        <w:spacing w:after="0" w:line="240" w:lineRule="auto"/>
        <w:ind w:left="851" w:hanging="851"/>
        <w:jc w:val="both"/>
        <w:rPr>
          <w:rFonts w:asciiTheme="majorBidi" w:hAnsiTheme="majorBidi" w:cstheme="majorBidi"/>
          <w:sz w:val="20"/>
          <w:szCs w:val="20"/>
        </w:rPr>
      </w:pPr>
      <w:r w:rsidRPr="009A4E63">
        <w:rPr>
          <w:rStyle w:val="FootnoteReference"/>
          <w:rFonts w:asciiTheme="majorBidi" w:hAnsiTheme="majorBidi" w:cstheme="majorBidi"/>
          <w:sz w:val="20"/>
          <w:szCs w:val="20"/>
          <w:lang w:val="en"/>
        </w:rPr>
        <w:footnoteRef/>
      </w:r>
      <w:r w:rsidRPr="009A4E63">
        <w:rPr>
          <w:rFonts w:asciiTheme="majorBidi" w:hAnsiTheme="majorBidi" w:cstheme="majorBidi"/>
          <w:sz w:val="20"/>
          <w:szCs w:val="20"/>
          <w:lang w:val="en"/>
        </w:rPr>
        <w:t xml:space="preserve">. </w:t>
      </w:r>
      <w:r w:rsidR="009A4E63" w:rsidRPr="009A4E63">
        <w:rPr>
          <w:rFonts w:ascii="Times New Roman" w:hAnsi="Times New Roman" w:cs="Times New Roman"/>
          <w:sz w:val="20"/>
          <w:szCs w:val="20"/>
        </w:rPr>
        <w:t xml:space="preserve">Azra, A. (1999). </w:t>
      </w:r>
      <w:r w:rsidR="009A4E63" w:rsidRPr="009A4E63">
        <w:rPr>
          <w:rFonts w:ascii="Times New Roman" w:hAnsi="Times New Roman" w:cs="Times New Roman"/>
          <w:i/>
          <w:iCs/>
          <w:sz w:val="20"/>
          <w:szCs w:val="20"/>
        </w:rPr>
        <w:t xml:space="preserve">Pendidikan Islam: </w:t>
      </w:r>
      <w:proofErr w:type="spellStart"/>
      <w:r w:rsidR="009A4E63" w:rsidRPr="009A4E63">
        <w:rPr>
          <w:rFonts w:ascii="Times New Roman" w:hAnsi="Times New Roman" w:cs="Times New Roman"/>
          <w:i/>
          <w:iCs/>
          <w:sz w:val="20"/>
          <w:szCs w:val="20"/>
        </w:rPr>
        <w:t>tradisi</w:t>
      </w:r>
      <w:proofErr w:type="spellEnd"/>
      <w:r w:rsidR="009A4E63" w:rsidRPr="009A4E63">
        <w:rPr>
          <w:rFonts w:ascii="Times New Roman" w:hAnsi="Times New Roman" w:cs="Times New Roman"/>
          <w:i/>
          <w:iCs/>
          <w:sz w:val="20"/>
          <w:szCs w:val="20"/>
        </w:rPr>
        <w:t xml:space="preserve"> dan </w:t>
      </w:r>
      <w:proofErr w:type="spellStart"/>
      <w:r w:rsidR="009A4E63" w:rsidRPr="009A4E63">
        <w:rPr>
          <w:rFonts w:ascii="Times New Roman" w:hAnsi="Times New Roman" w:cs="Times New Roman"/>
          <w:i/>
          <w:iCs/>
          <w:sz w:val="20"/>
          <w:szCs w:val="20"/>
        </w:rPr>
        <w:t>modernisasi</w:t>
      </w:r>
      <w:proofErr w:type="spellEnd"/>
      <w:r w:rsidR="009A4E63" w:rsidRPr="009A4E63">
        <w:rPr>
          <w:rFonts w:ascii="Times New Roman" w:hAnsi="Times New Roman" w:cs="Times New Roman"/>
          <w:i/>
          <w:iCs/>
          <w:sz w:val="20"/>
          <w:szCs w:val="20"/>
        </w:rPr>
        <w:t xml:space="preserve"> </w:t>
      </w:r>
      <w:proofErr w:type="spellStart"/>
      <w:r w:rsidR="009A4E63" w:rsidRPr="009A4E63">
        <w:rPr>
          <w:rFonts w:ascii="Times New Roman" w:hAnsi="Times New Roman" w:cs="Times New Roman"/>
          <w:i/>
          <w:iCs/>
          <w:sz w:val="20"/>
          <w:szCs w:val="20"/>
        </w:rPr>
        <w:t>menuju</w:t>
      </w:r>
      <w:proofErr w:type="spellEnd"/>
      <w:r w:rsidR="009A4E63" w:rsidRPr="009A4E63">
        <w:rPr>
          <w:rFonts w:ascii="Times New Roman" w:hAnsi="Times New Roman" w:cs="Times New Roman"/>
          <w:i/>
          <w:iCs/>
          <w:sz w:val="20"/>
          <w:szCs w:val="20"/>
        </w:rPr>
        <w:t xml:space="preserve"> </w:t>
      </w:r>
      <w:proofErr w:type="spellStart"/>
      <w:r w:rsidR="009A4E63" w:rsidRPr="009A4E63">
        <w:rPr>
          <w:rFonts w:ascii="Times New Roman" w:hAnsi="Times New Roman" w:cs="Times New Roman"/>
          <w:i/>
          <w:iCs/>
          <w:sz w:val="20"/>
          <w:szCs w:val="20"/>
        </w:rPr>
        <w:t>milenium</w:t>
      </w:r>
      <w:proofErr w:type="spellEnd"/>
      <w:r w:rsidR="009A4E63" w:rsidRPr="009A4E63">
        <w:rPr>
          <w:rFonts w:ascii="Times New Roman" w:hAnsi="Times New Roman" w:cs="Times New Roman"/>
          <w:i/>
          <w:iCs/>
          <w:sz w:val="20"/>
          <w:szCs w:val="20"/>
        </w:rPr>
        <w:t xml:space="preserve"> </w:t>
      </w:r>
      <w:proofErr w:type="spellStart"/>
      <w:r w:rsidR="009A4E63" w:rsidRPr="009A4E63">
        <w:rPr>
          <w:rFonts w:ascii="Times New Roman" w:hAnsi="Times New Roman" w:cs="Times New Roman"/>
          <w:i/>
          <w:iCs/>
          <w:sz w:val="20"/>
          <w:szCs w:val="20"/>
        </w:rPr>
        <w:t>baru</w:t>
      </w:r>
      <w:proofErr w:type="spellEnd"/>
      <w:r w:rsidR="009A4E63" w:rsidRPr="009A4E63">
        <w:rPr>
          <w:rFonts w:ascii="Times New Roman" w:hAnsi="Times New Roman" w:cs="Times New Roman"/>
          <w:sz w:val="20"/>
          <w:szCs w:val="20"/>
        </w:rPr>
        <w:t xml:space="preserve">. Logos </w:t>
      </w:r>
      <w:proofErr w:type="spellStart"/>
      <w:r w:rsidR="009A4E63" w:rsidRPr="009A4E63">
        <w:rPr>
          <w:rFonts w:ascii="Times New Roman" w:hAnsi="Times New Roman" w:cs="Times New Roman"/>
          <w:sz w:val="20"/>
          <w:szCs w:val="20"/>
        </w:rPr>
        <w:t>Wacana</w:t>
      </w:r>
      <w:proofErr w:type="spellEnd"/>
      <w:r w:rsidR="009A4E63" w:rsidRPr="009A4E63">
        <w:rPr>
          <w:rFonts w:ascii="Times New Roman" w:hAnsi="Times New Roman" w:cs="Times New Roman"/>
          <w:sz w:val="20"/>
          <w:szCs w:val="20"/>
        </w:rPr>
        <w:t xml:space="preserve"> </w:t>
      </w:r>
      <w:proofErr w:type="spellStart"/>
      <w:r w:rsidR="009A4E63" w:rsidRPr="009A4E63">
        <w:rPr>
          <w:rFonts w:ascii="Times New Roman" w:hAnsi="Times New Roman" w:cs="Times New Roman"/>
          <w:sz w:val="20"/>
          <w:szCs w:val="20"/>
        </w:rPr>
        <w:t>Ilmu</w:t>
      </w:r>
      <w:proofErr w:type="spellEnd"/>
      <w:r w:rsidR="009A4E63" w:rsidRPr="009A4E63">
        <w:rPr>
          <w:rFonts w:ascii="Times New Roman" w:hAnsi="Times New Roman" w:cs="Times New Roman"/>
          <w:sz w:val="20"/>
          <w:szCs w:val="20"/>
        </w:rPr>
        <w:t>.</w:t>
      </w:r>
      <w:r w:rsidR="009A4E63" w:rsidRPr="009A4E63">
        <w:rPr>
          <w:rFonts w:ascii="Times New Roman" w:hAnsi="Times New Roman" w:cs="Times New Roman"/>
          <w:sz w:val="20"/>
          <w:szCs w:val="20"/>
        </w:rPr>
        <w:t xml:space="preserve"> Hal. </w:t>
      </w:r>
      <w:r w:rsidRPr="009A4E63">
        <w:rPr>
          <w:rFonts w:asciiTheme="majorBidi" w:hAnsiTheme="majorBidi" w:cstheme="majorBidi"/>
          <w:sz w:val="20"/>
          <w:szCs w:val="20"/>
          <w:lang w:val="en"/>
        </w:rPr>
        <w:t>Xi</w:t>
      </w:r>
    </w:p>
  </w:footnote>
  <w:footnote w:id="2">
    <w:p w14:paraId="46280329" w14:textId="77777777" w:rsidR="00B817EE" w:rsidRDefault="00B817EE" w:rsidP="009A4E63">
      <w:pPr>
        <w:pStyle w:val="FootnoteText"/>
      </w:pPr>
      <w:r w:rsidRPr="009A4E63">
        <w:rPr>
          <w:rStyle w:val="FootnoteReference"/>
          <w:rFonts w:asciiTheme="majorBidi" w:hAnsiTheme="majorBidi" w:cstheme="majorBidi"/>
          <w:lang w:val="en"/>
        </w:rPr>
        <w:footnoteRef/>
      </w:r>
      <w:r w:rsidRPr="009A4E63">
        <w:rPr>
          <w:rFonts w:asciiTheme="majorBidi" w:hAnsiTheme="majorBidi" w:cstheme="majorBidi"/>
          <w:lang w:val="en"/>
        </w:rPr>
        <w:t xml:space="preserve"> http://emispendis.kemenag.go.id/dashboard/?content=data-pontren</w:t>
      </w:r>
    </w:p>
  </w:footnote>
  <w:footnote w:id="3">
    <w:p w14:paraId="080E1AD5" w14:textId="2B9E8A50" w:rsidR="00B817EE" w:rsidRPr="009A4E63" w:rsidRDefault="00B817EE" w:rsidP="009A4E63">
      <w:pPr>
        <w:pStyle w:val="FootnoteText"/>
        <w:ind w:left="180" w:hanging="131"/>
        <w:jc w:val="both"/>
        <w:rPr>
          <w:rFonts w:asciiTheme="majorBidi" w:hAnsiTheme="majorBidi" w:cstheme="majorBidi"/>
        </w:rPr>
      </w:pPr>
      <w:r w:rsidRPr="009A4E63">
        <w:rPr>
          <w:rStyle w:val="FootnoteReference"/>
          <w:rFonts w:asciiTheme="majorBidi" w:hAnsiTheme="majorBidi" w:cstheme="majorBidi"/>
          <w:lang w:val="en"/>
        </w:rPr>
        <w:footnoteRef/>
      </w:r>
      <w:r w:rsidRPr="009A4E63">
        <w:rPr>
          <w:rFonts w:asciiTheme="majorBidi" w:hAnsiTheme="majorBidi" w:cstheme="majorBidi"/>
          <w:lang w:val="en"/>
        </w:rPr>
        <w:t xml:space="preserve"> </w:t>
      </w:r>
      <w:bookmarkStart w:id="0" w:name="_Hlk53046765"/>
      <w:proofErr w:type="spellStart"/>
      <w:r w:rsidRPr="009A4E63">
        <w:rPr>
          <w:rFonts w:asciiTheme="majorBidi" w:hAnsiTheme="majorBidi" w:cstheme="majorBidi"/>
          <w:lang w:val="en"/>
        </w:rPr>
        <w:t>Zamakhsyari</w:t>
      </w:r>
      <w:proofErr w:type="spellEnd"/>
      <w:r w:rsidRPr="009A4E63">
        <w:rPr>
          <w:rFonts w:asciiTheme="majorBidi" w:hAnsiTheme="majorBidi" w:cstheme="majorBidi"/>
          <w:lang w:val="en"/>
        </w:rPr>
        <w:t xml:space="preserve"> </w:t>
      </w:r>
      <w:proofErr w:type="spellStart"/>
      <w:r w:rsidRPr="009A4E63">
        <w:rPr>
          <w:rFonts w:asciiTheme="majorBidi" w:hAnsiTheme="majorBidi" w:cstheme="majorBidi"/>
          <w:lang w:val="en"/>
        </w:rPr>
        <w:t>Dhofier</w:t>
      </w:r>
      <w:proofErr w:type="spellEnd"/>
      <w:r w:rsidRPr="009A4E63">
        <w:rPr>
          <w:rFonts w:asciiTheme="majorBidi" w:hAnsiTheme="majorBidi" w:cstheme="majorBidi"/>
          <w:lang w:val="en"/>
        </w:rPr>
        <w:t xml:space="preserve">, </w:t>
      </w:r>
      <w:r w:rsidR="009A4E63" w:rsidRPr="009A4E63">
        <w:rPr>
          <w:rFonts w:asciiTheme="majorBidi" w:hAnsiTheme="majorBidi" w:cstheme="majorBidi"/>
        </w:rPr>
        <w:t>(2011</w:t>
      </w:r>
      <w:proofErr w:type="gramStart"/>
      <w:r w:rsidR="009A4E63" w:rsidRPr="009A4E63">
        <w:rPr>
          <w:rFonts w:asciiTheme="majorBidi" w:hAnsiTheme="majorBidi" w:cstheme="majorBidi"/>
        </w:rPr>
        <w:t xml:space="preserve">)  </w:t>
      </w:r>
      <w:proofErr w:type="spellStart"/>
      <w:r w:rsidR="009A4E63" w:rsidRPr="009A4E63">
        <w:rPr>
          <w:rFonts w:asciiTheme="majorBidi" w:hAnsiTheme="majorBidi" w:cstheme="majorBidi"/>
          <w:i/>
          <w:iCs/>
        </w:rPr>
        <w:t>Tradisi</w:t>
      </w:r>
      <w:proofErr w:type="spellEnd"/>
      <w:proofErr w:type="gramEnd"/>
      <w:r w:rsidR="009A4E63" w:rsidRPr="009A4E63">
        <w:rPr>
          <w:rFonts w:asciiTheme="majorBidi" w:hAnsiTheme="majorBidi" w:cstheme="majorBidi"/>
          <w:i/>
          <w:iCs/>
        </w:rPr>
        <w:t xml:space="preserve"> </w:t>
      </w:r>
      <w:proofErr w:type="spellStart"/>
      <w:r w:rsidR="009A4E63" w:rsidRPr="009A4E63">
        <w:rPr>
          <w:rFonts w:asciiTheme="majorBidi" w:hAnsiTheme="majorBidi" w:cstheme="majorBidi"/>
          <w:i/>
          <w:iCs/>
        </w:rPr>
        <w:t>Pesantren</w:t>
      </w:r>
      <w:proofErr w:type="spellEnd"/>
      <w:r w:rsidR="009A4E63" w:rsidRPr="009A4E63">
        <w:rPr>
          <w:rFonts w:asciiTheme="majorBidi" w:hAnsiTheme="majorBidi" w:cstheme="majorBidi"/>
          <w:i/>
          <w:iCs/>
        </w:rPr>
        <w:t xml:space="preserve">, </w:t>
      </w:r>
      <w:proofErr w:type="spellStart"/>
      <w:r w:rsidR="009A4E63" w:rsidRPr="009A4E63">
        <w:rPr>
          <w:rFonts w:asciiTheme="majorBidi" w:hAnsiTheme="majorBidi" w:cstheme="majorBidi"/>
          <w:i/>
          <w:iCs/>
        </w:rPr>
        <w:t>Studi</w:t>
      </w:r>
      <w:proofErr w:type="spellEnd"/>
      <w:r w:rsidR="009A4E63" w:rsidRPr="009A4E63">
        <w:rPr>
          <w:rFonts w:asciiTheme="majorBidi" w:hAnsiTheme="majorBidi" w:cstheme="majorBidi"/>
          <w:i/>
          <w:iCs/>
        </w:rPr>
        <w:t xml:space="preserve"> </w:t>
      </w:r>
      <w:proofErr w:type="spellStart"/>
      <w:r w:rsidR="009A4E63" w:rsidRPr="009A4E63">
        <w:rPr>
          <w:rFonts w:asciiTheme="majorBidi" w:hAnsiTheme="majorBidi" w:cstheme="majorBidi"/>
          <w:i/>
          <w:iCs/>
        </w:rPr>
        <w:t>Pandangan</w:t>
      </w:r>
      <w:proofErr w:type="spellEnd"/>
      <w:r w:rsidR="009A4E63" w:rsidRPr="009A4E63">
        <w:rPr>
          <w:rFonts w:asciiTheme="majorBidi" w:hAnsiTheme="majorBidi" w:cstheme="majorBidi"/>
          <w:i/>
          <w:iCs/>
        </w:rPr>
        <w:t xml:space="preserve"> </w:t>
      </w:r>
      <w:proofErr w:type="spellStart"/>
      <w:r w:rsidR="009A4E63" w:rsidRPr="009A4E63">
        <w:rPr>
          <w:rFonts w:asciiTheme="majorBidi" w:hAnsiTheme="majorBidi" w:cstheme="majorBidi"/>
          <w:i/>
          <w:iCs/>
        </w:rPr>
        <w:t>Kiyai</w:t>
      </w:r>
      <w:proofErr w:type="spellEnd"/>
      <w:r w:rsidR="009A4E63" w:rsidRPr="009A4E63">
        <w:rPr>
          <w:rFonts w:asciiTheme="majorBidi" w:hAnsiTheme="majorBidi" w:cstheme="majorBidi"/>
          <w:i/>
          <w:iCs/>
        </w:rPr>
        <w:t xml:space="preserve"> dan </w:t>
      </w:r>
      <w:proofErr w:type="spellStart"/>
      <w:r w:rsidR="009A4E63" w:rsidRPr="009A4E63">
        <w:rPr>
          <w:rFonts w:asciiTheme="majorBidi" w:hAnsiTheme="majorBidi" w:cstheme="majorBidi"/>
          <w:i/>
          <w:iCs/>
        </w:rPr>
        <w:t>visinya</w:t>
      </w:r>
      <w:proofErr w:type="spellEnd"/>
      <w:r w:rsidR="009A4E63" w:rsidRPr="009A4E63">
        <w:rPr>
          <w:rFonts w:asciiTheme="majorBidi" w:hAnsiTheme="majorBidi" w:cstheme="majorBidi"/>
          <w:i/>
          <w:iCs/>
        </w:rPr>
        <w:t xml:space="preserve"> </w:t>
      </w:r>
      <w:proofErr w:type="spellStart"/>
      <w:r w:rsidR="009A4E63" w:rsidRPr="009A4E63">
        <w:rPr>
          <w:rFonts w:asciiTheme="majorBidi" w:hAnsiTheme="majorBidi" w:cstheme="majorBidi"/>
          <w:i/>
          <w:iCs/>
        </w:rPr>
        <w:t>mengenai</w:t>
      </w:r>
      <w:proofErr w:type="spellEnd"/>
      <w:r w:rsidR="009A4E63" w:rsidRPr="009A4E63">
        <w:rPr>
          <w:rFonts w:asciiTheme="majorBidi" w:hAnsiTheme="majorBidi" w:cstheme="majorBidi"/>
          <w:i/>
          <w:iCs/>
        </w:rPr>
        <w:t xml:space="preserve"> </w:t>
      </w:r>
      <w:r w:rsidR="009A4E63" w:rsidRPr="009A4E63">
        <w:rPr>
          <w:rFonts w:asciiTheme="majorBidi" w:hAnsiTheme="majorBidi" w:cstheme="majorBidi"/>
          <w:i/>
          <w:iCs/>
        </w:rPr>
        <w:t xml:space="preserve">masa </w:t>
      </w:r>
      <w:proofErr w:type="spellStart"/>
      <w:r w:rsidR="009A4E63" w:rsidRPr="009A4E63">
        <w:rPr>
          <w:rFonts w:asciiTheme="majorBidi" w:hAnsiTheme="majorBidi" w:cstheme="majorBidi"/>
          <w:i/>
          <w:iCs/>
        </w:rPr>
        <w:t>depan</w:t>
      </w:r>
      <w:proofErr w:type="spellEnd"/>
      <w:r w:rsidR="009A4E63" w:rsidRPr="009A4E63">
        <w:rPr>
          <w:rFonts w:asciiTheme="majorBidi" w:hAnsiTheme="majorBidi" w:cstheme="majorBidi"/>
          <w:i/>
          <w:iCs/>
        </w:rPr>
        <w:t xml:space="preserve"> Indonesia</w:t>
      </w:r>
      <w:r w:rsidR="009A4E63" w:rsidRPr="009A4E63">
        <w:rPr>
          <w:rFonts w:asciiTheme="majorBidi" w:hAnsiTheme="majorBidi" w:cstheme="majorBidi"/>
        </w:rPr>
        <w:t xml:space="preserve">, </w:t>
      </w:r>
      <w:proofErr w:type="spellStart"/>
      <w:r w:rsidR="009A4E63" w:rsidRPr="009A4E63">
        <w:rPr>
          <w:rFonts w:asciiTheme="majorBidi" w:hAnsiTheme="majorBidi" w:cstheme="majorBidi"/>
        </w:rPr>
        <w:t>LkiS</w:t>
      </w:r>
      <w:proofErr w:type="spellEnd"/>
      <w:r w:rsidR="009A4E63" w:rsidRPr="009A4E63">
        <w:rPr>
          <w:rFonts w:asciiTheme="majorBidi" w:hAnsiTheme="majorBidi" w:cstheme="majorBidi"/>
        </w:rPr>
        <w:t xml:space="preserve"> Yogyakarta</w:t>
      </w:r>
      <w:r w:rsidRPr="009A4E63">
        <w:rPr>
          <w:rFonts w:asciiTheme="majorBidi" w:hAnsiTheme="majorBidi" w:cstheme="majorBidi"/>
          <w:lang w:val="en"/>
        </w:rPr>
        <w:t xml:space="preserve">, </w:t>
      </w:r>
      <w:proofErr w:type="spellStart"/>
      <w:r w:rsidR="009A4E63" w:rsidRPr="009A4E63">
        <w:rPr>
          <w:rFonts w:asciiTheme="majorBidi" w:hAnsiTheme="majorBidi" w:cstheme="majorBidi"/>
          <w:lang w:val="en"/>
        </w:rPr>
        <w:t>hal</w:t>
      </w:r>
      <w:proofErr w:type="spellEnd"/>
      <w:r w:rsidRPr="009A4E63">
        <w:rPr>
          <w:rFonts w:asciiTheme="majorBidi" w:hAnsiTheme="majorBidi" w:cstheme="majorBidi"/>
          <w:lang w:val="en"/>
        </w:rPr>
        <w:t xml:space="preserve"> 45</w:t>
      </w:r>
      <w:bookmarkEnd w:id="0"/>
    </w:p>
  </w:footnote>
  <w:footnote w:id="4">
    <w:p w14:paraId="6B8AFA8A" w14:textId="5C468CAF" w:rsidR="00B73403" w:rsidRPr="009A4E63" w:rsidRDefault="00B73403" w:rsidP="00B73403">
      <w:pPr>
        <w:spacing w:before="82" w:line="247" w:lineRule="auto"/>
        <w:ind w:left="100"/>
        <w:jc w:val="both"/>
        <w:rPr>
          <w:rFonts w:asciiTheme="majorBidi" w:hAnsiTheme="majorBidi" w:cstheme="majorBidi"/>
          <w:sz w:val="20"/>
          <w:szCs w:val="20"/>
        </w:rPr>
      </w:pPr>
      <w:r w:rsidRPr="009A4E63">
        <w:rPr>
          <w:rStyle w:val="FootnoteReference"/>
          <w:rFonts w:asciiTheme="majorBidi" w:hAnsiTheme="majorBidi" w:cstheme="majorBidi"/>
          <w:sz w:val="20"/>
          <w:szCs w:val="20"/>
          <w:lang w:val="en"/>
        </w:rPr>
        <w:footnoteRef/>
      </w:r>
      <w:r w:rsidRPr="009A4E63">
        <w:rPr>
          <w:rFonts w:asciiTheme="majorBidi" w:hAnsiTheme="majorBidi" w:cstheme="majorBidi"/>
          <w:sz w:val="20"/>
          <w:szCs w:val="20"/>
          <w:lang w:val="en"/>
        </w:rPr>
        <w:t xml:space="preserve"> M. </w:t>
      </w:r>
      <w:proofErr w:type="spellStart"/>
      <w:r w:rsidRPr="009A4E63">
        <w:rPr>
          <w:rFonts w:asciiTheme="majorBidi" w:hAnsiTheme="majorBidi" w:cstheme="majorBidi"/>
          <w:sz w:val="20"/>
          <w:szCs w:val="20"/>
          <w:lang w:val="en"/>
        </w:rPr>
        <w:t>Sirozi</w:t>
      </w:r>
      <w:proofErr w:type="spellEnd"/>
      <w:r w:rsidRPr="009A4E63">
        <w:rPr>
          <w:rFonts w:asciiTheme="majorBidi" w:hAnsiTheme="majorBidi" w:cstheme="majorBidi"/>
          <w:sz w:val="20"/>
          <w:szCs w:val="20"/>
          <w:lang w:val="en"/>
        </w:rPr>
        <w:t xml:space="preserve">, 2005, </w:t>
      </w:r>
      <w:proofErr w:type="spellStart"/>
      <w:r w:rsidR="009A4E63" w:rsidRPr="009A4E63">
        <w:rPr>
          <w:rFonts w:asciiTheme="majorBidi" w:hAnsiTheme="majorBidi" w:cstheme="majorBidi"/>
          <w:i/>
          <w:sz w:val="20"/>
          <w:szCs w:val="20"/>
        </w:rPr>
        <w:t>Politik</w:t>
      </w:r>
      <w:proofErr w:type="spellEnd"/>
      <w:r w:rsidR="009A4E63" w:rsidRPr="009A4E63">
        <w:rPr>
          <w:rFonts w:asciiTheme="majorBidi" w:hAnsiTheme="majorBidi" w:cstheme="majorBidi"/>
          <w:i/>
          <w:sz w:val="20"/>
          <w:szCs w:val="20"/>
        </w:rPr>
        <w:t xml:space="preserve"> Pendidikan, </w:t>
      </w:r>
      <w:proofErr w:type="spellStart"/>
      <w:r w:rsidR="009A4E63" w:rsidRPr="009A4E63">
        <w:rPr>
          <w:rFonts w:asciiTheme="majorBidi" w:hAnsiTheme="majorBidi" w:cstheme="majorBidi"/>
          <w:i/>
          <w:sz w:val="20"/>
          <w:szCs w:val="20"/>
        </w:rPr>
        <w:t>Dinamika</w:t>
      </w:r>
      <w:proofErr w:type="spellEnd"/>
      <w:r w:rsidR="009A4E63" w:rsidRPr="009A4E63">
        <w:rPr>
          <w:rFonts w:asciiTheme="majorBidi" w:hAnsiTheme="majorBidi" w:cstheme="majorBidi"/>
          <w:i/>
          <w:sz w:val="20"/>
          <w:szCs w:val="20"/>
        </w:rPr>
        <w:t xml:space="preserve"> </w:t>
      </w:r>
      <w:proofErr w:type="spellStart"/>
      <w:r w:rsidR="009A4E63" w:rsidRPr="009A4E63">
        <w:rPr>
          <w:rFonts w:asciiTheme="majorBidi" w:hAnsiTheme="majorBidi" w:cstheme="majorBidi"/>
          <w:i/>
          <w:sz w:val="20"/>
          <w:szCs w:val="20"/>
        </w:rPr>
        <w:t>Hubungan</w:t>
      </w:r>
      <w:proofErr w:type="spellEnd"/>
      <w:r w:rsidR="009A4E63" w:rsidRPr="009A4E63">
        <w:rPr>
          <w:rFonts w:asciiTheme="majorBidi" w:hAnsiTheme="majorBidi" w:cstheme="majorBidi"/>
          <w:i/>
          <w:sz w:val="20"/>
          <w:szCs w:val="20"/>
        </w:rPr>
        <w:t xml:space="preserve"> </w:t>
      </w:r>
      <w:proofErr w:type="spellStart"/>
      <w:r w:rsidR="009A4E63" w:rsidRPr="009A4E63">
        <w:rPr>
          <w:rFonts w:asciiTheme="majorBidi" w:hAnsiTheme="majorBidi" w:cstheme="majorBidi"/>
          <w:i/>
          <w:sz w:val="20"/>
          <w:szCs w:val="20"/>
        </w:rPr>
        <w:t>antara</w:t>
      </w:r>
      <w:proofErr w:type="spellEnd"/>
      <w:r w:rsidR="009A4E63" w:rsidRPr="009A4E63">
        <w:rPr>
          <w:rFonts w:asciiTheme="majorBidi" w:hAnsiTheme="majorBidi" w:cstheme="majorBidi"/>
          <w:i/>
          <w:sz w:val="20"/>
          <w:szCs w:val="20"/>
        </w:rPr>
        <w:t xml:space="preserve"> </w:t>
      </w:r>
      <w:proofErr w:type="spellStart"/>
      <w:r w:rsidR="009A4E63" w:rsidRPr="009A4E63">
        <w:rPr>
          <w:rFonts w:asciiTheme="majorBidi" w:hAnsiTheme="majorBidi" w:cstheme="majorBidi"/>
          <w:i/>
          <w:sz w:val="20"/>
          <w:szCs w:val="20"/>
        </w:rPr>
        <w:t>Kepentingan</w:t>
      </w:r>
      <w:proofErr w:type="spellEnd"/>
      <w:r w:rsidR="009A4E63" w:rsidRPr="009A4E63">
        <w:rPr>
          <w:rFonts w:asciiTheme="majorBidi" w:hAnsiTheme="majorBidi" w:cstheme="majorBidi"/>
          <w:i/>
          <w:sz w:val="20"/>
          <w:szCs w:val="20"/>
        </w:rPr>
        <w:t xml:space="preserve"> </w:t>
      </w:r>
      <w:proofErr w:type="spellStart"/>
      <w:r w:rsidR="009A4E63" w:rsidRPr="009A4E63">
        <w:rPr>
          <w:rFonts w:asciiTheme="majorBidi" w:hAnsiTheme="majorBidi" w:cstheme="majorBidi"/>
          <w:i/>
          <w:sz w:val="20"/>
          <w:szCs w:val="20"/>
        </w:rPr>
        <w:t>Kekuasaan</w:t>
      </w:r>
      <w:proofErr w:type="spellEnd"/>
      <w:r w:rsidR="009A4E63" w:rsidRPr="009A4E63">
        <w:rPr>
          <w:rFonts w:asciiTheme="majorBidi" w:hAnsiTheme="majorBidi" w:cstheme="majorBidi"/>
          <w:i/>
          <w:sz w:val="20"/>
          <w:szCs w:val="20"/>
        </w:rPr>
        <w:t xml:space="preserve"> dan </w:t>
      </w:r>
      <w:proofErr w:type="spellStart"/>
      <w:r w:rsidR="009A4E63" w:rsidRPr="009A4E63">
        <w:rPr>
          <w:rFonts w:asciiTheme="majorBidi" w:hAnsiTheme="majorBidi" w:cstheme="majorBidi"/>
          <w:i/>
          <w:sz w:val="20"/>
          <w:szCs w:val="20"/>
        </w:rPr>
        <w:t>Praktik</w:t>
      </w:r>
      <w:proofErr w:type="spellEnd"/>
      <w:r w:rsidR="009A4E63" w:rsidRPr="009A4E63">
        <w:rPr>
          <w:rFonts w:asciiTheme="majorBidi" w:hAnsiTheme="majorBidi" w:cstheme="majorBidi"/>
          <w:i/>
          <w:sz w:val="20"/>
          <w:szCs w:val="20"/>
        </w:rPr>
        <w:t xml:space="preserve"> </w:t>
      </w:r>
      <w:proofErr w:type="spellStart"/>
      <w:r w:rsidR="009A4E63" w:rsidRPr="009A4E63">
        <w:rPr>
          <w:rFonts w:asciiTheme="majorBidi" w:hAnsiTheme="majorBidi" w:cstheme="majorBidi"/>
          <w:i/>
          <w:sz w:val="20"/>
          <w:szCs w:val="20"/>
        </w:rPr>
        <w:t>Penyelenggaraan</w:t>
      </w:r>
      <w:proofErr w:type="spellEnd"/>
      <w:r w:rsidR="009A4E63" w:rsidRPr="009A4E63">
        <w:rPr>
          <w:rFonts w:asciiTheme="majorBidi" w:hAnsiTheme="majorBidi" w:cstheme="majorBidi"/>
          <w:i/>
          <w:sz w:val="20"/>
          <w:szCs w:val="20"/>
        </w:rPr>
        <w:t xml:space="preserve"> Pendidikan</w:t>
      </w:r>
      <w:r w:rsidR="009A4E63" w:rsidRPr="009A4E63">
        <w:rPr>
          <w:rFonts w:asciiTheme="majorBidi" w:hAnsiTheme="majorBidi" w:cstheme="majorBidi"/>
          <w:sz w:val="20"/>
          <w:szCs w:val="20"/>
        </w:rPr>
        <w:t xml:space="preserve">, Jakarta, PT Raja </w:t>
      </w:r>
      <w:proofErr w:type="spellStart"/>
      <w:r w:rsidR="009A4E63" w:rsidRPr="009A4E63">
        <w:rPr>
          <w:rFonts w:asciiTheme="majorBidi" w:hAnsiTheme="majorBidi" w:cstheme="majorBidi"/>
          <w:sz w:val="20"/>
          <w:szCs w:val="20"/>
        </w:rPr>
        <w:t>Grafindo</w:t>
      </w:r>
      <w:proofErr w:type="spellEnd"/>
      <w:r w:rsidR="009A4E63" w:rsidRPr="009A4E63">
        <w:rPr>
          <w:rFonts w:asciiTheme="majorBidi" w:hAnsiTheme="majorBidi" w:cstheme="majorBidi"/>
          <w:sz w:val="20"/>
          <w:szCs w:val="20"/>
        </w:rPr>
        <w:t xml:space="preserve"> </w:t>
      </w:r>
      <w:proofErr w:type="spellStart"/>
      <w:r w:rsidR="009A4E63" w:rsidRPr="009A4E63">
        <w:rPr>
          <w:rFonts w:asciiTheme="majorBidi" w:hAnsiTheme="majorBidi" w:cstheme="majorBidi"/>
          <w:sz w:val="20"/>
          <w:szCs w:val="20"/>
        </w:rPr>
        <w:t>Persada</w:t>
      </w:r>
      <w:proofErr w:type="spellEnd"/>
      <w:r w:rsidR="009A4E63" w:rsidRPr="009A4E63">
        <w:rPr>
          <w:rFonts w:asciiTheme="majorBidi" w:hAnsiTheme="majorBidi" w:cstheme="majorBidi"/>
          <w:sz w:val="20"/>
          <w:szCs w:val="20"/>
          <w:lang w:val="en"/>
        </w:rPr>
        <w:t xml:space="preserve">, </w:t>
      </w:r>
      <w:proofErr w:type="spellStart"/>
      <w:r w:rsidR="009A4E63" w:rsidRPr="009A4E63">
        <w:rPr>
          <w:rFonts w:asciiTheme="majorBidi" w:hAnsiTheme="majorBidi" w:cstheme="majorBidi"/>
          <w:sz w:val="20"/>
          <w:szCs w:val="20"/>
          <w:lang w:val="en"/>
        </w:rPr>
        <w:t>hal</w:t>
      </w:r>
      <w:proofErr w:type="spellEnd"/>
      <w:r w:rsidRPr="009A4E63">
        <w:rPr>
          <w:rFonts w:asciiTheme="majorBidi" w:hAnsiTheme="majorBidi" w:cstheme="majorBidi"/>
          <w:sz w:val="20"/>
          <w:szCs w:val="20"/>
          <w:lang w:val="en"/>
        </w:rPr>
        <w:t>. 6-7</w:t>
      </w:r>
    </w:p>
    <w:p w14:paraId="4DBA6C41" w14:textId="77777777" w:rsidR="00B73403" w:rsidRDefault="00B73403" w:rsidP="00B73403">
      <w:pPr>
        <w:pStyle w:val="FootnoteText"/>
      </w:pPr>
    </w:p>
  </w:footnote>
  <w:footnote w:id="5">
    <w:p w14:paraId="1F7EA201" w14:textId="7D9B0C42" w:rsidR="00981BEC" w:rsidRPr="00EA1B2D" w:rsidRDefault="00981BEC" w:rsidP="00EA1B2D">
      <w:pPr>
        <w:pStyle w:val="FootnoteText"/>
        <w:rPr>
          <w:rFonts w:asciiTheme="majorBidi" w:hAnsiTheme="majorBidi" w:cstheme="majorBidi"/>
        </w:rPr>
      </w:pPr>
      <w:r w:rsidRPr="00EA1B2D">
        <w:rPr>
          <w:rStyle w:val="FootnoteReference"/>
          <w:rFonts w:asciiTheme="majorBidi" w:hAnsiTheme="majorBidi" w:cstheme="majorBidi"/>
          <w:lang w:val="en"/>
        </w:rPr>
        <w:footnoteRef/>
      </w:r>
      <w:r w:rsidRPr="00EA1B2D">
        <w:rPr>
          <w:rFonts w:asciiTheme="majorBidi" w:hAnsiTheme="majorBidi" w:cstheme="majorBidi"/>
          <w:lang w:val="en"/>
        </w:rPr>
        <w:t xml:space="preserve"> </w:t>
      </w:r>
      <w:bookmarkStart w:id="2" w:name="_Hlk53046741"/>
      <w:proofErr w:type="spellStart"/>
      <w:r w:rsidRPr="00EA1B2D">
        <w:rPr>
          <w:rFonts w:asciiTheme="majorBidi" w:hAnsiTheme="majorBidi" w:cstheme="majorBidi"/>
          <w:lang w:val="en"/>
        </w:rPr>
        <w:t>Endang</w:t>
      </w:r>
      <w:proofErr w:type="spellEnd"/>
      <w:r w:rsidRPr="00EA1B2D">
        <w:rPr>
          <w:rFonts w:asciiTheme="majorBidi" w:hAnsiTheme="majorBidi" w:cstheme="majorBidi"/>
          <w:lang w:val="en"/>
        </w:rPr>
        <w:t xml:space="preserve"> </w:t>
      </w:r>
      <w:proofErr w:type="spellStart"/>
      <w:r w:rsidRPr="00EA1B2D">
        <w:rPr>
          <w:rFonts w:asciiTheme="majorBidi" w:hAnsiTheme="majorBidi" w:cstheme="majorBidi"/>
          <w:lang w:val="en"/>
        </w:rPr>
        <w:t>Turmudi</w:t>
      </w:r>
      <w:proofErr w:type="spellEnd"/>
      <w:r w:rsidRPr="00EA1B2D">
        <w:rPr>
          <w:rFonts w:asciiTheme="majorBidi" w:hAnsiTheme="majorBidi" w:cstheme="majorBidi"/>
          <w:lang w:val="en"/>
        </w:rPr>
        <w:t xml:space="preserve">, </w:t>
      </w:r>
      <w:r w:rsidR="00EA1B2D" w:rsidRPr="00EA1B2D">
        <w:rPr>
          <w:rFonts w:asciiTheme="majorBidi" w:hAnsiTheme="majorBidi" w:cstheme="majorBidi"/>
        </w:rPr>
        <w:t xml:space="preserve">(2004) </w:t>
      </w:r>
      <w:proofErr w:type="spellStart"/>
      <w:r w:rsidR="00EA1B2D" w:rsidRPr="00EA1B2D">
        <w:rPr>
          <w:rFonts w:asciiTheme="majorBidi" w:hAnsiTheme="majorBidi" w:cstheme="majorBidi"/>
          <w:i/>
          <w:iCs/>
        </w:rPr>
        <w:t>Perselingkuhan</w:t>
      </w:r>
      <w:proofErr w:type="spellEnd"/>
      <w:r w:rsidR="00EA1B2D" w:rsidRPr="00EA1B2D">
        <w:rPr>
          <w:rFonts w:asciiTheme="majorBidi" w:hAnsiTheme="majorBidi" w:cstheme="majorBidi"/>
          <w:i/>
          <w:iCs/>
        </w:rPr>
        <w:t xml:space="preserve"> </w:t>
      </w:r>
      <w:proofErr w:type="spellStart"/>
      <w:r w:rsidR="00EA1B2D" w:rsidRPr="00EA1B2D">
        <w:rPr>
          <w:rFonts w:asciiTheme="majorBidi" w:hAnsiTheme="majorBidi" w:cstheme="majorBidi"/>
          <w:i/>
          <w:iCs/>
        </w:rPr>
        <w:t>Kiyai</w:t>
      </w:r>
      <w:proofErr w:type="spellEnd"/>
      <w:r w:rsidR="00EA1B2D" w:rsidRPr="00EA1B2D">
        <w:rPr>
          <w:rFonts w:asciiTheme="majorBidi" w:hAnsiTheme="majorBidi" w:cstheme="majorBidi"/>
          <w:i/>
          <w:iCs/>
        </w:rPr>
        <w:t xml:space="preserve"> dan </w:t>
      </w:r>
      <w:proofErr w:type="spellStart"/>
      <w:r w:rsidR="00EA1B2D" w:rsidRPr="00EA1B2D">
        <w:rPr>
          <w:rFonts w:asciiTheme="majorBidi" w:hAnsiTheme="majorBidi" w:cstheme="majorBidi"/>
          <w:i/>
          <w:iCs/>
        </w:rPr>
        <w:t>Kekuasaan</w:t>
      </w:r>
      <w:proofErr w:type="spellEnd"/>
      <w:r w:rsidR="00EA1B2D" w:rsidRPr="00EA1B2D">
        <w:rPr>
          <w:rFonts w:asciiTheme="majorBidi" w:hAnsiTheme="majorBidi" w:cstheme="majorBidi"/>
        </w:rPr>
        <w:t xml:space="preserve">, Yogyakarta: </w:t>
      </w:r>
      <w:proofErr w:type="spellStart"/>
      <w:r w:rsidR="00EA1B2D" w:rsidRPr="00EA1B2D">
        <w:rPr>
          <w:rFonts w:asciiTheme="majorBidi" w:hAnsiTheme="majorBidi" w:cstheme="majorBidi"/>
        </w:rPr>
        <w:t>LkiS</w:t>
      </w:r>
      <w:proofErr w:type="spellEnd"/>
      <w:r w:rsidR="00EA1B2D" w:rsidRPr="00EA1B2D">
        <w:rPr>
          <w:rFonts w:asciiTheme="majorBidi" w:hAnsiTheme="majorBidi" w:cstheme="majorBidi"/>
        </w:rPr>
        <w:t>,</w:t>
      </w:r>
      <w:r w:rsidRPr="00EA1B2D">
        <w:rPr>
          <w:rFonts w:asciiTheme="majorBidi" w:hAnsiTheme="majorBidi" w:cstheme="majorBidi"/>
          <w:lang w:val="en"/>
        </w:rPr>
        <w:t xml:space="preserve"> </w:t>
      </w:r>
      <w:proofErr w:type="spellStart"/>
      <w:r w:rsidR="00EA1B2D" w:rsidRPr="00EA1B2D">
        <w:rPr>
          <w:rFonts w:asciiTheme="majorBidi" w:hAnsiTheme="majorBidi" w:cstheme="majorBidi"/>
          <w:lang w:val="en"/>
        </w:rPr>
        <w:t>hal</w:t>
      </w:r>
      <w:proofErr w:type="spellEnd"/>
      <w:r w:rsidRPr="00EA1B2D">
        <w:rPr>
          <w:rFonts w:asciiTheme="majorBidi" w:hAnsiTheme="majorBidi" w:cstheme="majorBidi"/>
          <w:lang w:val="en"/>
        </w:rPr>
        <w:t>. 96</w:t>
      </w:r>
      <w:bookmarkEnd w:id="2"/>
    </w:p>
  </w:footnote>
  <w:footnote w:id="6">
    <w:p w14:paraId="73EA7065" w14:textId="75F01D4E" w:rsidR="0023086E" w:rsidRPr="00EA1B2D" w:rsidRDefault="0023086E" w:rsidP="00EA1B2D">
      <w:pPr>
        <w:spacing w:after="0" w:line="240" w:lineRule="auto"/>
        <w:ind w:left="851" w:hanging="851"/>
        <w:jc w:val="both"/>
        <w:rPr>
          <w:rFonts w:asciiTheme="majorBidi" w:hAnsiTheme="majorBidi" w:cstheme="majorBidi"/>
          <w:sz w:val="20"/>
          <w:szCs w:val="20"/>
        </w:rPr>
      </w:pPr>
      <w:r w:rsidRPr="00EA1B2D">
        <w:rPr>
          <w:rStyle w:val="FootnoteReference"/>
          <w:rFonts w:asciiTheme="majorBidi" w:hAnsiTheme="majorBidi" w:cstheme="majorBidi"/>
          <w:sz w:val="20"/>
          <w:szCs w:val="20"/>
          <w:lang w:val="en"/>
        </w:rPr>
        <w:footnoteRef/>
      </w:r>
      <w:r w:rsidRPr="00EA1B2D">
        <w:rPr>
          <w:rFonts w:asciiTheme="majorBidi" w:hAnsiTheme="majorBidi" w:cstheme="majorBidi"/>
          <w:sz w:val="20"/>
          <w:szCs w:val="20"/>
          <w:lang w:val="en"/>
        </w:rPr>
        <w:t xml:space="preserve"> Clifford Geertz, </w:t>
      </w:r>
      <w:r w:rsidR="00EA1B2D" w:rsidRPr="00EA1B2D">
        <w:rPr>
          <w:rFonts w:asciiTheme="majorBidi" w:hAnsiTheme="majorBidi" w:cstheme="majorBidi"/>
          <w:sz w:val="20"/>
          <w:szCs w:val="20"/>
        </w:rPr>
        <w:t xml:space="preserve">(1985), </w:t>
      </w:r>
      <w:r w:rsidR="00EA1B2D" w:rsidRPr="00EA1B2D">
        <w:rPr>
          <w:rFonts w:asciiTheme="majorBidi" w:hAnsiTheme="majorBidi" w:cstheme="majorBidi"/>
          <w:i/>
          <w:iCs/>
          <w:sz w:val="20"/>
          <w:szCs w:val="20"/>
        </w:rPr>
        <w:t xml:space="preserve">Abangan, </w:t>
      </w:r>
      <w:proofErr w:type="spellStart"/>
      <w:r w:rsidR="00EA1B2D" w:rsidRPr="00EA1B2D">
        <w:rPr>
          <w:rFonts w:asciiTheme="majorBidi" w:hAnsiTheme="majorBidi" w:cstheme="majorBidi"/>
          <w:i/>
          <w:iCs/>
          <w:sz w:val="20"/>
          <w:szCs w:val="20"/>
        </w:rPr>
        <w:t>Santri</w:t>
      </w:r>
      <w:proofErr w:type="spellEnd"/>
      <w:r w:rsidR="00EA1B2D" w:rsidRPr="00EA1B2D">
        <w:rPr>
          <w:rFonts w:asciiTheme="majorBidi" w:hAnsiTheme="majorBidi" w:cstheme="majorBidi"/>
          <w:i/>
          <w:iCs/>
          <w:sz w:val="20"/>
          <w:szCs w:val="20"/>
        </w:rPr>
        <w:t xml:space="preserve">, </w:t>
      </w:r>
      <w:proofErr w:type="spellStart"/>
      <w:r w:rsidR="00EA1B2D" w:rsidRPr="00EA1B2D">
        <w:rPr>
          <w:rFonts w:asciiTheme="majorBidi" w:hAnsiTheme="majorBidi" w:cstheme="majorBidi"/>
          <w:i/>
          <w:iCs/>
          <w:sz w:val="20"/>
          <w:szCs w:val="20"/>
        </w:rPr>
        <w:t>Priyayi</w:t>
      </w:r>
      <w:proofErr w:type="spellEnd"/>
      <w:r w:rsidR="00EA1B2D" w:rsidRPr="00EA1B2D">
        <w:rPr>
          <w:rFonts w:asciiTheme="majorBidi" w:hAnsiTheme="majorBidi" w:cstheme="majorBidi"/>
          <w:i/>
          <w:iCs/>
          <w:sz w:val="20"/>
          <w:szCs w:val="20"/>
        </w:rPr>
        <w:t xml:space="preserve"> </w:t>
      </w:r>
      <w:proofErr w:type="spellStart"/>
      <w:r w:rsidR="00EA1B2D" w:rsidRPr="00EA1B2D">
        <w:rPr>
          <w:rFonts w:asciiTheme="majorBidi" w:hAnsiTheme="majorBidi" w:cstheme="majorBidi"/>
          <w:i/>
          <w:iCs/>
          <w:sz w:val="20"/>
          <w:szCs w:val="20"/>
        </w:rPr>
        <w:t>dalam</w:t>
      </w:r>
      <w:proofErr w:type="spellEnd"/>
      <w:r w:rsidR="00EA1B2D" w:rsidRPr="00EA1B2D">
        <w:rPr>
          <w:rFonts w:asciiTheme="majorBidi" w:hAnsiTheme="majorBidi" w:cstheme="majorBidi"/>
          <w:i/>
          <w:iCs/>
          <w:sz w:val="20"/>
          <w:szCs w:val="20"/>
        </w:rPr>
        <w:t xml:space="preserve"> Masyarakat </w:t>
      </w:r>
      <w:proofErr w:type="spellStart"/>
      <w:r w:rsidR="00EA1B2D" w:rsidRPr="00EA1B2D">
        <w:rPr>
          <w:rFonts w:asciiTheme="majorBidi" w:hAnsiTheme="majorBidi" w:cstheme="majorBidi"/>
          <w:i/>
          <w:iCs/>
          <w:sz w:val="20"/>
          <w:szCs w:val="20"/>
        </w:rPr>
        <w:t>Jawa</w:t>
      </w:r>
      <w:proofErr w:type="spellEnd"/>
      <w:r w:rsidR="00EA1B2D" w:rsidRPr="00EA1B2D">
        <w:rPr>
          <w:rFonts w:asciiTheme="majorBidi" w:hAnsiTheme="majorBidi" w:cstheme="majorBidi"/>
          <w:sz w:val="20"/>
          <w:szCs w:val="20"/>
        </w:rPr>
        <w:t>, Jakarta; Pustaka Jaya</w:t>
      </w:r>
    </w:p>
  </w:footnote>
  <w:footnote w:id="7">
    <w:p w14:paraId="33AB69F7" w14:textId="3263672B" w:rsidR="000D345A" w:rsidRDefault="000D345A" w:rsidP="00EA1B2D">
      <w:pPr>
        <w:pStyle w:val="FootnoteText"/>
      </w:pPr>
      <w:r w:rsidRPr="00EA1B2D">
        <w:rPr>
          <w:rStyle w:val="FootnoteReference"/>
          <w:rFonts w:asciiTheme="majorBidi" w:hAnsiTheme="majorBidi" w:cstheme="majorBidi"/>
          <w:lang w:val="en"/>
        </w:rPr>
        <w:footnoteRef/>
      </w:r>
      <w:r w:rsidRPr="00EA1B2D">
        <w:rPr>
          <w:rFonts w:asciiTheme="majorBidi" w:hAnsiTheme="majorBidi" w:cstheme="majorBidi"/>
          <w:lang w:val="en"/>
        </w:rPr>
        <w:t xml:space="preserve"> </w:t>
      </w:r>
      <w:proofErr w:type="spellStart"/>
      <w:r w:rsidRPr="00EA1B2D">
        <w:rPr>
          <w:rFonts w:asciiTheme="majorBidi" w:hAnsiTheme="majorBidi" w:cstheme="majorBidi"/>
          <w:lang w:val="en"/>
        </w:rPr>
        <w:t>Zamahshari</w:t>
      </w:r>
      <w:proofErr w:type="spellEnd"/>
      <w:r w:rsidRPr="00EA1B2D">
        <w:rPr>
          <w:rFonts w:asciiTheme="majorBidi" w:hAnsiTheme="majorBidi" w:cstheme="majorBidi"/>
          <w:lang w:val="en"/>
        </w:rPr>
        <w:t xml:space="preserve"> </w:t>
      </w:r>
      <w:proofErr w:type="spellStart"/>
      <w:r w:rsidRPr="00EA1B2D">
        <w:rPr>
          <w:rFonts w:asciiTheme="majorBidi" w:hAnsiTheme="majorBidi" w:cstheme="majorBidi"/>
          <w:lang w:val="en"/>
        </w:rPr>
        <w:t>Dhofier</w:t>
      </w:r>
      <w:proofErr w:type="spellEnd"/>
      <w:r w:rsidRPr="00EA1B2D">
        <w:rPr>
          <w:rFonts w:asciiTheme="majorBidi" w:hAnsiTheme="majorBidi" w:cstheme="majorBidi"/>
          <w:lang w:val="en"/>
        </w:rPr>
        <w:t xml:space="preserve">, </w:t>
      </w:r>
      <w:proofErr w:type="spellStart"/>
      <w:r w:rsidR="00EA1B2D" w:rsidRPr="00EA1B2D">
        <w:rPr>
          <w:rFonts w:asciiTheme="majorBidi" w:hAnsiTheme="majorBidi" w:cstheme="majorBidi"/>
          <w:lang w:val="en"/>
        </w:rPr>
        <w:t>hal</w:t>
      </w:r>
      <w:proofErr w:type="spellEnd"/>
      <w:r w:rsidRPr="00EA1B2D">
        <w:rPr>
          <w:rFonts w:asciiTheme="majorBidi" w:hAnsiTheme="majorBidi" w:cstheme="majorBidi"/>
          <w:lang w:val="en"/>
        </w:rPr>
        <w:t xml:space="preserve"> 267</w:t>
      </w:r>
    </w:p>
  </w:footnote>
  <w:footnote w:id="8">
    <w:p w14:paraId="216E79F1" w14:textId="1E0E7DB7" w:rsidR="00B2400D" w:rsidRDefault="00B2400D" w:rsidP="00B2400D">
      <w:pPr>
        <w:pStyle w:val="FootnoteText"/>
      </w:pPr>
      <w:r>
        <w:rPr>
          <w:rStyle w:val="FootnoteReference"/>
          <w:lang w:val="en"/>
        </w:rPr>
        <w:footnoteRef/>
      </w:r>
      <w:proofErr w:type="spellStart"/>
      <w:r w:rsidR="00EA1B2D" w:rsidRPr="00EA1B2D">
        <w:rPr>
          <w:rFonts w:ascii="Times New Roman" w:hAnsi="Times New Roman" w:cs="Times New Roman"/>
        </w:rPr>
        <w:t>Azyumardi</w:t>
      </w:r>
      <w:proofErr w:type="spellEnd"/>
      <w:r w:rsidR="00EA1B2D" w:rsidRPr="00EA1B2D">
        <w:rPr>
          <w:rFonts w:ascii="Times New Roman" w:hAnsi="Times New Roman" w:cs="Times New Roman"/>
        </w:rPr>
        <w:t xml:space="preserve"> Azra, </w:t>
      </w:r>
      <w:r w:rsidR="00EA1B2D" w:rsidRPr="00EA1B2D">
        <w:rPr>
          <w:rFonts w:ascii="Times New Roman" w:hAnsi="Times New Roman" w:cs="Times New Roman"/>
        </w:rPr>
        <w:t>(1999)</w:t>
      </w:r>
      <w:r w:rsidR="00EA1B2D" w:rsidRPr="00EA1B2D">
        <w:rPr>
          <w:rFonts w:ascii="Times New Roman" w:hAnsi="Times New Roman" w:cs="Times New Roman"/>
        </w:rPr>
        <w:t>,</w:t>
      </w:r>
      <w:r w:rsidR="00EA1B2D" w:rsidRPr="00EA1B2D">
        <w:rPr>
          <w:rFonts w:ascii="Times New Roman" w:hAnsi="Times New Roman" w:cs="Times New Roman"/>
        </w:rPr>
        <w:t xml:space="preserve"> </w:t>
      </w:r>
      <w:r w:rsidR="00EA1B2D" w:rsidRPr="00EA1B2D">
        <w:rPr>
          <w:rFonts w:ascii="Times New Roman" w:hAnsi="Times New Roman" w:cs="Times New Roman"/>
          <w:i/>
          <w:iCs/>
        </w:rPr>
        <w:t xml:space="preserve">Pendidikan Islam: </w:t>
      </w:r>
      <w:proofErr w:type="spellStart"/>
      <w:r w:rsidR="00EA1B2D" w:rsidRPr="00EA1B2D">
        <w:rPr>
          <w:rFonts w:ascii="Times New Roman" w:hAnsi="Times New Roman" w:cs="Times New Roman"/>
          <w:i/>
          <w:iCs/>
        </w:rPr>
        <w:t>tradisi</w:t>
      </w:r>
      <w:proofErr w:type="spellEnd"/>
      <w:r w:rsidR="00EA1B2D" w:rsidRPr="00EA1B2D">
        <w:rPr>
          <w:rFonts w:ascii="Times New Roman" w:hAnsi="Times New Roman" w:cs="Times New Roman"/>
          <w:i/>
          <w:iCs/>
        </w:rPr>
        <w:t xml:space="preserve"> dan </w:t>
      </w:r>
      <w:proofErr w:type="spellStart"/>
      <w:r w:rsidR="00EA1B2D" w:rsidRPr="00EA1B2D">
        <w:rPr>
          <w:rFonts w:ascii="Times New Roman" w:hAnsi="Times New Roman" w:cs="Times New Roman"/>
          <w:i/>
          <w:iCs/>
        </w:rPr>
        <w:t>modernisasi</w:t>
      </w:r>
      <w:proofErr w:type="spellEnd"/>
      <w:r w:rsidR="00EA1B2D" w:rsidRPr="00EA1B2D">
        <w:rPr>
          <w:rFonts w:ascii="Times New Roman" w:hAnsi="Times New Roman" w:cs="Times New Roman"/>
          <w:i/>
          <w:iCs/>
        </w:rPr>
        <w:t xml:space="preserve"> </w:t>
      </w:r>
      <w:proofErr w:type="spellStart"/>
      <w:r w:rsidR="00EA1B2D" w:rsidRPr="00EA1B2D">
        <w:rPr>
          <w:rFonts w:ascii="Times New Roman" w:hAnsi="Times New Roman" w:cs="Times New Roman"/>
          <w:i/>
          <w:iCs/>
        </w:rPr>
        <w:t>menuju</w:t>
      </w:r>
      <w:proofErr w:type="spellEnd"/>
      <w:r w:rsidR="00EA1B2D" w:rsidRPr="00EA1B2D">
        <w:rPr>
          <w:rFonts w:ascii="Times New Roman" w:hAnsi="Times New Roman" w:cs="Times New Roman"/>
          <w:i/>
          <w:iCs/>
        </w:rPr>
        <w:t xml:space="preserve"> </w:t>
      </w:r>
      <w:proofErr w:type="spellStart"/>
      <w:r w:rsidR="00EA1B2D" w:rsidRPr="00EA1B2D">
        <w:rPr>
          <w:rFonts w:ascii="Times New Roman" w:hAnsi="Times New Roman" w:cs="Times New Roman"/>
          <w:i/>
          <w:iCs/>
        </w:rPr>
        <w:t>milenium</w:t>
      </w:r>
      <w:proofErr w:type="spellEnd"/>
      <w:r w:rsidR="00EA1B2D" w:rsidRPr="00EA1B2D">
        <w:rPr>
          <w:rFonts w:ascii="Times New Roman" w:hAnsi="Times New Roman" w:cs="Times New Roman"/>
          <w:i/>
          <w:iCs/>
        </w:rPr>
        <w:t xml:space="preserve"> </w:t>
      </w:r>
      <w:proofErr w:type="spellStart"/>
      <w:r w:rsidR="00EA1B2D" w:rsidRPr="00EA1B2D">
        <w:rPr>
          <w:rFonts w:ascii="Times New Roman" w:hAnsi="Times New Roman" w:cs="Times New Roman"/>
          <w:i/>
          <w:iCs/>
        </w:rPr>
        <w:t>baru</w:t>
      </w:r>
      <w:proofErr w:type="spellEnd"/>
      <w:r w:rsidR="00EA1B2D" w:rsidRPr="00EA1B2D">
        <w:rPr>
          <w:rFonts w:ascii="Times New Roman" w:hAnsi="Times New Roman" w:cs="Times New Roman"/>
        </w:rPr>
        <w:t xml:space="preserve">. Logos </w:t>
      </w:r>
      <w:proofErr w:type="spellStart"/>
      <w:r w:rsidR="00EA1B2D" w:rsidRPr="00EA1B2D">
        <w:rPr>
          <w:rFonts w:ascii="Times New Roman" w:hAnsi="Times New Roman" w:cs="Times New Roman"/>
        </w:rPr>
        <w:t>Wacana</w:t>
      </w:r>
      <w:proofErr w:type="spellEnd"/>
      <w:r w:rsidR="00EA1B2D" w:rsidRPr="00EA1B2D">
        <w:rPr>
          <w:rFonts w:ascii="Times New Roman" w:hAnsi="Times New Roman" w:cs="Times New Roman"/>
        </w:rPr>
        <w:t xml:space="preserve"> </w:t>
      </w:r>
      <w:proofErr w:type="spellStart"/>
      <w:r w:rsidR="00EA1B2D" w:rsidRPr="00EA1B2D">
        <w:rPr>
          <w:rFonts w:ascii="Times New Roman" w:hAnsi="Times New Roman" w:cs="Times New Roman"/>
        </w:rPr>
        <w:t>Ilmu</w:t>
      </w:r>
      <w:proofErr w:type="spellEnd"/>
      <w:r w:rsidR="00EA1B2D" w:rsidRPr="00EA1B2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C09BB"/>
    <w:multiLevelType w:val="hybridMultilevel"/>
    <w:tmpl w:val="B7C0F716"/>
    <w:lvl w:ilvl="0" w:tplc="D326DC9A">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6288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MTE3Mrc0MjY1MjNW0lEKTi0uzszPAykwqgUAxsZd5CwAAAA="/>
  </w:docVars>
  <w:rsids>
    <w:rsidRoot w:val="00224AB2"/>
    <w:rsid w:val="000211A1"/>
    <w:rsid w:val="00043EE0"/>
    <w:rsid w:val="00051B32"/>
    <w:rsid w:val="00060A50"/>
    <w:rsid w:val="00067BF1"/>
    <w:rsid w:val="00073F19"/>
    <w:rsid w:val="00093F43"/>
    <w:rsid w:val="00095B83"/>
    <w:rsid w:val="000D3316"/>
    <w:rsid w:val="000D345A"/>
    <w:rsid w:val="000E7143"/>
    <w:rsid w:val="001004DF"/>
    <w:rsid w:val="00115E3A"/>
    <w:rsid w:val="001160DB"/>
    <w:rsid w:val="00117CDB"/>
    <w:rsid w:val="00130C03"/>
    <w:rsid w:val="00135C7B"/>
    <w:rsid w:val="0015062D"/>
    <w:rsid w:val="001736CD"/>
    <w:rsid w:val="00180E49"/>
    <w:rsid w:val="001830B0"/>
    <w:rsid w:val="001B5E50"/>
    <w:rsid w:val="001D706B"/>
    <w:rsid w:val="001E609D"/>
    <w:rsid w:val="00201A7D"/>
    <w:rsid w:val="00214C35"/>
    <w:rsid w:val="002153A3"/>
    <w:rsid w:val="0022331F"/>
    <w:rsid w:val="002237AC"/>
    <w:rsid w:val="00224AB2"/>
    <w:rsid w:val="0023086E"/>
    <w:rsid w:val="002714F3"/>
    <w:rsid w:val="0028429B"/>
    <w:rsid w:val="002A14F6"/>
    <w:rsid w:val="002E7F9E"/>
    <w:rsid w:val="00307A84"/>
    <w:rsid w:val="00313685"/>
    <w:rsid w:val="0031597B"/>
    <w:rsid w:val="00324362"/>
    <w:rsid w:val="00337B7B"/>
    <w:rsid w:val="0035120C"/>
    <w:rsid w:val="003B5506"/>
    <w:rsid w:val="003B5F68"/>
    <w:rsid w:val="003D45DB"/>
    <w:rsid w:val="003F2D39"/>
    <w:rsid w:val="00403B5D"/>
    <w:rsid w:val="004333F4"/>
    <w:rsid w:val="0043459D"/>
    <w:rsid w:val="004529D8"/>
    <w:rsid w:val="004730F3"/>
    <w:rsid w:val="004D1CE2"/>
    <w:rsid w:val="004D622D"/>
    <w:rsid w:val="004E3385"/>
    <w:rsid w:val="004F3954"/>
    <w:rsid w:val="005159E7"/>
    <w:rsid w:val="00536989"/>
    <w:rsid w:val="00543619"/>
    <w:rsid w:val="0055657E"/>
    <w:rsid w:val="005767DB"/>
    <w:rsid w:val="005E2797"/>
    <w:rsid w:val="005F3A3E"/>
    <w:rsid w:val="00607959"/>
    <w:rsid w:val="00607E78"/>
    <w:rsid w:val="00626B7C"/>
    <w:rsid w:val="00631305"/>
    <w:rsid w:val="006324FD"/>
    <w:rsid w:val="0063270B"/>
    <w:rsid w:val="00633F2D"/>
    <w:rsid w:val="00653368"/>
    <w:rsid w:val="00657576"/>
    <w:rsid w:val="00682A50"/>
    <w:rsid w:val="006A4373"/>
    <w:rsid w:val="006A728E"/>
    <w:rsid w:val="006C7C17"/>
    <w:rsid w:val="006D3590"/>
    <w:rsid w:val="006E0DE0"/>
    <w:rsid w:val="006E3367"/>
    <w:rsid w:val="00706518"/>
    <w:rsid w:val="007323F5"/>
    <w:rsid w:val="007704D9"/>
    <w:rsid w:val="007A2CF5"/>
    <w:rsid w:val="00801F17"/>
    <w:rsid w:val="00817DBA"/>
    <w:rsid w:val="008223F0"/>
    <w:rsid w:val="008246EB"/>
    <w:rsid w:val="00832049"/>
    <w:rsid w:val="008440AD"/>
    <w:rsid w:val="00886AF1"/>
    <w:rsid w:val="00891E73"/>
    <w:rsid w:val="008B09CB"/>
    <w:rsid w:val="008C5654"/>
    <w:rsid w:val="008E026B"/>
    <w:rsid w:val="008F390B"/>
    <w:rsid w:val="008F462D"/>
    <w:rsid w:val="00920777"/>
    <w:rsid w:val="00923BAB"/>
    <w:rsid w:val="009303CE"/>
    <w:rsid w:val="00972512"/>
    <w:rsid w:val="00981BEC"/>
    <w:rsid w:val="009904C7"/>
    <w:rsid w:val="00992D8F"/>
    <w:rsid w:val="009A4E63"/>
    <w:rsid w:val="00A14A9F"/>
    <w:rsid w:val="00A23CD2"/>
    <w:rsid w:val="00A55D4E"/>
    <w:rsid w:val="00A7679D"/>
    <w:rsid w:val="00A90279"/>
    <w:rsid w:val="00A9542A"/>
    <w:rsid w:val="00AB1EA0"/>
    <w:rsid w:val="00AC2A9C"/>
    <w:rsid w:val="00AC2B56"/>
    <w:rsid w:val="00AF2949"/>
    <w:rsid w:val="00AF2EF8"/>
    <w:rsid w:val="00B125C0"/>
    <w:rsid w:val="00B142BF"/>
    <w:rsid w:val="00B14EBC"/>
    <w:rsid w:val="00B233F2"/>
    <w:rsid w:val="00B2400D"/>
    <w:rsid w:val="00B60486"/>
    <w:rsid w:val="00B666ED"/>
    <w:rsid w:val="00B73403"/>
    <w:rsid w:val="00B817EE"/>
    <w:rsid w:val="00B85FD5"/>
    <w:rsid w:val="00B87142"/>
    <w:rsid w:val="00BA7A8D"/>
    <w:rsid w:val="00BC0C59"/>
    <w:rsid w:val="00BD7356"/>
    <w:rsid w:val="00BF2383"/>
    <w:rsid w:val="00C47F71"/>
    <w:rsid w:val="00C653A0"/>
    <w:rsid w:val="00CA5CEF"/>
    <w:rsid w:val="00CD5582"/>
    <w:rsid w:val="00CF387C"/>
    <w:rsid w:val="00D13A74"/>
    <w:rsid w:val="00D52A9E"/>
    <w:rsid w:val="00D61331"/>
    <w:rsid w:val="00D94DAE"/>
    <w:rsid w:val="00DB6BDC"/>
    <w:rsid w:val="00DD0060"/>
    <w:rsid w:val="00E030A6"/>
    <w:rsid w:val="00E23B72"/>
    <w:rsid w:val="00E258A1"/>
    <w:rsid w:val="00E50014"/>
    <w:rsid w:val="00E6019E"/>
    <w:rsid w:val="00E63C60"/>
    <w:rsid w:val="00E73435"/>
    <w:rsid w:val="00E73E09"/>
    <w:rsid w:val="00EA1B2D"/>
    <w:rsid w:val="00EB36AE"/>
    <w:rsid w:val="00EC1913"/>
    <w:rsid w:val="00ED05D1"/>
    <w:rsid w:val="00ED2313"/>
    <w:rsid w:val="00EF5D7C"/>
    <w:rsid w:val="00F004B8"/>
    <w:rsid w:val="00F050BB"/>
    <w:rsid w:val="00F14E46"/>
    <w:rsid w:val="00F21231"/>
    <w:rsid w:val="00F224E3"/>
    <w:rsid w:val="00F3635C"/>
    <w:rsid w:val="00F613A8"/>
    <w:rsid w:val="00FC35E6"/>
    <w:rsid w:val="00FC5C19"/>
    <w:rsid w:val="00FF0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6661"/>
  <w15:chartTrackingRefBased/>
  <w15:docId w15:val="{0EEBBDBB-2611-48AC-A1A8-8057F653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14E46"/>
    <w:pPr>
      <w:widowControl w:val="0"/>
      <w:autoSpaceDE w:val="0"/>
      <w:autoSpaceDN w:val="0"/>
      <w:spacing w:after="0" w:line="240" w:lineRule="auto"/>
      <w:ind w:left="340" w:hanging="320"/>
      <w:outlineLvl w:val="1"/>
    </w:pPr>
    <w:rPr>
      <w:rFonts w:ascii="Georgia" w:eastAsia="Georgia" w:hAnsi="Georgia" w:cs="Georgia"/>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04B8"/>
    <w:rPr>
      <w:rFonts w:ascii="Courier New" w:eastAsia="Times New Roman" w:hAnsi="Courier New" w:cs="Courier New"/>
      <w:sz w:val="20"/>
      <w:szCs w:val="20"/>
    </w:rPr>
  </w:style>
  <w:style w:type="paragraph" w:styleId="BodyText">
    <w:name w:val="Body Text"/>
    <w:basedOn w:val="Normal"/>
    <w:link w:val="BodyTextChar"/>
    <w:uiPriority w:val="1"/>
    <w:qFormat/>
    <w:rsid w:val="00633F2D"/>
    <w:pPr>
      <w:widowControl w:val="0"/>
      <w:autoSpaceDE w:val="0"/>
      <w:autoSpaceDN w:val="0"/>
      <w:spacing w:after="0" w:line="240" w:lineRule="auto"/>
    </w:pPr>
    <w:rPr>
      <w:rFonts w:ascii="Palladio Uralic" w:eastAsia="Palladio Uralic" w:hAnsi="Palladio Uralic" w:cs="Palladio Uralic"/>
      <w:sz w:val="24"/>
      <w:szCs w:val="24"/>
      <w:lang w:val="id"/>
    </w:rPr>
  </w:style>
  <w:style w:type="character" w:customStyle="1" w:styleId="BodyTextChar">
    <w:name w:val="Body Text Char"/>
    <w:basedOn w:val="DefaultParagraphFont"/>
    <w:link w:val="BodyText"/>
    <w:uiPriority w:val="1"/>
    <w:rsid w:val="00633F2D"/>
    <w:rPr>
      <w:rFonts w:ascii="Palladio Uralic" w:eastAsia="Palladio Uralic" w:hAnsi="Palladio Uralic" w:cs="Palladio Uralic"/>
      <w:sz w:val="24"/>
      <w:szCs w:val="24"/>
      <w:lang w:val="id"/>
    </w:rPr>
  </w:style>
  <w:style w:type="paragraph" w:styleId="FootnoteText">
    <w:name w:val="footnote text"/>
    <w:basedOn w:val="Normal"/>
    <w:link w:val="FootnoteTextChar"/>
    <w:uiPriority w:val="99"/>
    <w:unhideWhenUsed/>
    <w:rsid w:val="00B73403"/>
    <w:pPr>
      <w:spacing w:after="0" w:line="240" w:lineRule="auto"/>
    </w:pPr>
    <w:rPr>
      <w:sz w:val="20"/>
      <w:szCs w:val="20"/>
    </w:rPr>
  </w:style>
  <w:style w:type="character" w:customStyle="1" w:styleId="FootnoteTextChar">
    <w:name w:val="Footnote Text Char"/>
    <w:basedOn w:val="DefaultParagraphFont"/>
    <w:link w:val="FootnoteText"/>
    <w:uiPriority w:val="99"/>
    <w:rsid w:val="00B73403"/>
    <w:rPr>
      <w:sz w:val="20"/>
      <w:szCs w:val="20"/>
    </w:rPr>
  </w:style>
  <w:style w:type="character" w:styleId="FootnoteReference">
    <w:name w:val="footnote reference"/>
    <w:basedOn w:val="DefaultParagraphFont"/>
    <w:uiPriority w:val="99"/>
    <w:unhideWhenUsed/>
    <w:qFormat/>
    <w:rsid w:val="00B73403"/>
    <w:rPr>
      <w:vertAlign w:val="superscript"/>
    </w:rPr>
  </w:style>
  <w:style w:type="character" w:styleId="Hyperlink">
    <w:name w:val="Hyperlink"/>
    <w:basedOn w:val="DefaultParagraphFont"/>
    <w:uiPriority w:val="99"/>
    <w:unhideWhenUsed/>
    <w:rsid w:val="00B73403"/>
    <w:rPr>
      <w:color w:val="0563C1" w:themeColor="hyperlink"/>
      <w:u w:val="single"/>
    </w:rPr>
  </w:style>
  <w:style w:type="character" w:styleId="UnresolvedMention">
    <w:name w:val="Unresolved Mention"/>
    <w:basedOn w:val="DefaultParagraphFont"/>
    <w:uiPriority w:val="99"/>
    <w:semiHidden/>
    <w:unhideWhenUsed/>
    <w:rsid w:val="00B73403"/>
    <w:rPr>
      <w:color w:val="605E5C"/>
      <w:shd w:val="clear" w:color="auto" w:fill="E1DFDD"/>
    </w:rPr>
  </w:style>
  <w:style w:type="paragraph" w:customStyle="1" w:styleId="Default">
    <w:name w:val="Default"/>
    <w:rsid w:val="00EC1913"/>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2Char">
    <w:name w:val="Heading 2 Char"/>
    <w:basedOn w:val="DefaultParagraphFont"/>
    <w:link w:val="Heading2"/>
    <w:uiPriority w:val="9"/>
    <w:rsid w:val="00F14E46"/>
    <w:rPr>
      <w:rFonts w:ascii="Georgia" w:eastAsia="Georgia" w:hAnsi="Georgia" w:cs="Georgia"/>
      <w:b/>
      <w:bCs/>
      <w:sz w:val="24"/>
      <w:szCs w:val="24"/>
      <w:lang w:val="id"/>
    </w:rPr>
  </w:style>
  <w:style w:type="paragraph" w:styleId="ListParagraph">
    <w:name w:val="List Paragraph"/>
    <w:basedOn w:val="Normal"/>
    <w:uiPriority w:val="34"/>
    <w:qFormat/>
    <w:rsid w:val="00F14E46"/>
    <w:pPr>
      <w:widowControl w:val="0"/>
      <w:autoSpaceDE w:val="0"/>
      <w:autoSpaceDN w:val="0"/>
      <w:spacing w:after="0" w:line="240" w:lineRule="auto"/>
      <w:ind w:left="820" w:hanging="360"/>
    </w:pPr>
    <w:rPr>
      <w:rFonts w:ascii="Palladio Uralic" w:eastAsia="Palladio Uralic" w:hAnsi="Palladio Uralic" w:cs="Palladio Uralic"/>
      <w:lang w:val="id"/>
    </w:rPr>
  </w:style>
  <w:style w:type="character" w:customStyle="1" w:styleId="y2iqfc">
    <w:name w:val="y2iqfc"/>
    <w:basedOn w:val="DefaultParagraphFont"/>
    <w:rsid w:val="0031597B"/>
  </w:style>
  <w:style w:type="character" w:styleId="PlaceholderText">
    <w:name w:val="Placeholder Text"/>
    <w:basedOn w:val="DefaultParagraphFont"/>
    <w:uiPriority w:val="99"/>
    <w:semiHidden/>
    <w:rsid w:val="00FC5C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3">
      <w:bodyDiv w:val="1"/>
      <w:marLeft w:val="0"/>
      <w:marRight w:val="0"/>
      <w:marTop w:val="0"/>
      <w:marBottom w:val="0"/>
      <w:divBdr>
        <w:top w:val="none" w:sz="0" w:space="0" w:color="auto"/>
        <w:left w:val="none" w:sz="0" w:space="0" w:color="auto"/>
        <w:bottom w:val="none" w:sz="0" w:space="0" w:color="auto"/>
        <w:right w:val="none" w:sz="0" w:space="0" w:color="auto"/>
      </w:divBdr>
    </w:div>
    <w:div w:id="617567829">
      <w:bodyDiv w:val="1"/>
      <w:marLeft w:val="0"/>
      <w:marRight w:val="0"/>
      <w:marTop w:val="0"/>
      <w:marBottom w:val="0"/>
      <w:divBdr>
        <w:top w:val="none" w:sz="0" w:space="0" w:color="auto"/>
        <w:left w:val="none" w:sz="0" w:space="0" w:color="auto"/>
        <w:bottom w:val="none" w:sz="0" w:space="0" w:color="auto"/>
        <w:right w:val="none" w:sz="0" w:space="0" w:color="auto"/>
      </w:divBdr>
    </w:div>
    <w:div w:id="710879052">
      <w:bodyDiv w:val="1"/>
      <w:marLeft w:val="0"/>
      <w:marRight w:val="0"/>
      <w:marTop w:val="0"/>
      <w:marBottom w:val="0"/>
      <w:divBdr>
        <w:top w:val="none" w:sz="0" w:space="0" w:color="auto"/>
        <w:left w:val="none" w:sz="0" w:space="0" w:color="auto"/>
        <w:bottom w:val="none" w:sz="0" w:space="0" w:color="auto"/>
        <w:right w:val="none" w:sz="0" w:space="0" w:color="auto"/>
      </w:divBdr>
    </w:div>
    <w:div w:id="710880865">
      <w:bodyDiv w:val="1"/>
      <w:marLeft w:val="0"/>
      <w:marRight w:val="0"/>
      <w:marTop w:val="0"/>
      <w:marBottom w:val="0"/>
      <w:divBdr>
        <w:top w:val="none" w:sz="0" w:space="0" w:color="auto"/>
        <w:left w:val="none" w:sz="0" w:space="0" w:color="auto"/>
        <w:bottom w:val="none" w:sz="0" w:space="0" w:color="auto"/>
        <w:right w:val="none" w:sz="0" w:space="0" w:color="auto"/>
      </w:divBdr>
    </w:div>
    <w:div w:id="1014306101">
      <w:bodyDiv w:val="1"/>
      <w:marLeft w:val="0"/>
      <w:marRight w:val="0"/>
      <w:marTop w:val="0"/>
      <w:marBottom w:val="0"/>
      <w:divBdr>
        <w:top w:val="none" w:sz="0" w:space="0" w:color="auto"/>
        <w:left w:val="none" w:sz="0" w:space="0" w:color="auto"/>
        <w:bottom w:val="none" w:sz="0" w:space="0" w:color="auto"/>
        <w:right w:val="none" w:sz="0" w:space="0" w:color="auto"/>
      </w:divBdr>
    </w:div>
    <w:div w:id="1164852527">
      <w:bodyDiv w:val="1"/>
      <w:marLeft w:val="0"/>
      <w:marRight w:val="0"/>
      <w:marTop w:val="0"/>
      <w:marBottom w:val="0"/>
      <w:divBdr>
        <w:top w:val="none" w:sz="0" w:space="0" w:color="auto"/>
        <w:left w:val="none" w:sz="0" w:space="0" w:color="auto"/>
        <w:bottom w:val="none" w:sz="0" w:space="0" w:color="auto"/>
        <w:right w:val="none" w:sz="0" w:space="0" w:color="auto"/>
      </w:divBdr>
    </w:div>
    <w:div w:id="1400790769">
      <w:bodyDiv w:val="1"/>
      <w:marLeft w:val="0"/>
      <w:marRight w:val="0"/>
      <w:marTop w:val="0"/>
      <w:marBottom w:val="0"/>
      <w:divBdr>
        <w:top w:val="none" w:sz="0" w:space="0" w:color="auto"/>
        <w:left w:val="none" w:sz="0" w:space="0" w:color="auto"/>
        <w:bottom w:val="none" w:sz="0" w:space="0" w:color="auto"/>
        <w:right w:val="none" w:sz="0" w:space="0" w:color="auto"/>
      </w:divBdr>
    </w:div>
    <w:div w:id="1447851946">
      <w:bodyDiv w:val="1"/>
      <w:marLeft w:val="0"/>
      <w:marRight w:val="0"/>
      <w:marTop w:val="0"/>
      <w:marBottom w:val="0"/>
      <w:divBdr>
        <w:top w:val="none" w:sz="0" w:space="0" w:color="auto"/>
        <w:left w:val="none" w:sz="0" w:space="0" w:color="auto"/>
        <w:bottom w:val="none" w:sz="0" w:space="0" w:color="auto"/>
        <w:right w:val="none" w:sz="0" w:space="0" w:color="auto"/>
      </w:divBdr>
    </w:div>
    <w:div w:id="1456169128">
      <w:bodyDiv w:val="1"/>
      <w:marLeft w:val="0"/>
      <w:marRight w:val="0"/>
      <w:marTop w:val="0"/>
      <w:marBottom w:val="0"/>
      <w:divBdr>
        <w:top w:val="none" w:sz="0" w:space="0" w:color="auto"/>
        <w:left w:val="none" w:sz="0" w:space="0" w:color="auto"/>
        <w:bottom w:val="none" w:sz="0" w:space="0" w:color="auto"/>
        <w:right w:val="none" w:sz="0" w:space="0" w:color="auto"/>
      </w:divBdr>
    </w:div>
    <w:div w:id="1515421188">
      <w:bodyDiv w:val="1"/>
      <w:marLeft w:val="0"/>
      <w:marRight w:val="0"/>
      <w:marTop w:val="0"/>
      <w:marBottom w:val="0"/>
      <w:divBdr>
        <w:top w:val="none" w:sz="0" w:space="0" w:color="auto"/>
        <w:left w:val="none" w:sz="0" w:space="0" w:color="auto"/>
        <w:bottom w:val="none" w:sz="0" w:space="0" w:color="auto"/>
        <w:right w:val="none" w:sz="0" w:space="0" w:color="auto"/>
      </w:divBdr>
    </w:div>
    <w:div w:id="1566333435">
      <w:bodyDiv w:val="1"/>
      <w:marLeft w:val="0"/>
      <w:marRight w:val="0"/>
      <w:marTop w:val="0"/>
      <w:marBottom w:val="0"/>
      <w:divBdr>
        <w:top w:val="none" w:sz="0" w:space="0" w:color="auto"/>
        <w:left w:val="none" w:sz="0" w:space="0" w:color="auto"/>
        <w:bottom w:val="none" w:sz="0" w:space="0" w:color="auto"/>
        <w:right w:val="none" w:sz="0" w:space="0" w:color="auto"/>
      </w:divBdr>
    </w:div>
    <w:div w:id="1593314259">
      <w:bodyDiv w:val="1"/>
      <w:marLeft w:val="0"/>
      <w:marRight w:val="0"/>
      <w:marTop w:val="0"/>
      <w:marBottom w:val="0"/>
      <w:divBdr>
        <w:top w:val="none" w:sz="0" w:space="0" w:color="auto"/>
        <w:left w:val="none" w:sz="0" w:space="0" w:color="auto"/>
        <w:bottom w:val="none" w:sz="0" w:space="0" w:color="auto"/>
        <w:right w:val="none" w:sz="0" w:space="0" w:color="auto"/>
      </w:divBdr>
    </w:div>
    <w:div w:id="1631546776">
      <w:bodyDiv w:val="1"/>
      <w:marLeft w:val="0"/>
      <w:marRight w:val="0"/>
      <w:marTop w:val="0"/>
      <w:marBottom w:val="0"/>
      <w:divBdr>
        <w:top w:val="none" w:sz="0" w:space="0" w:color="auto"/>
        <w:left w:val="none" w:sz="0" w:space="0" w:color="auto"/>
        <w:bottom w:val="none" w:sz="0" w:space="0" w:color="auto"/>
        <w:right w:val="none" w:sz="0" w:space="0" w:color="auto"/>
      </w:divBdr>
    </w:div>
    <w:div w:id="1700932492">
      <w:bodyDiv w:val="1"/>
      <w:marLeft w:val="0"/>
      <w:marRight w:val="0"/>
      <w:marTop w:val="0"/>
      <w:marBottom w:val="0"/>
      <w:divBdr>
        <w:top w:val="none" w:sz="0" w:space="0" w:color="auto"/>
        <w:left w:val="none" w:sz="0" w:space="0" w:color="auto"/>
        <w:bottom w:val="none" w:sz="0" w:space="0" w:color="auto"/>
        <w:right w:val="none" w:sz="0" w:space="0" w:color="auto"/>
      </w:divBdr>
    </w:div>
    <w:div w:id="1934120139">
      <w:bodyDiv w:val="1"/>
      <w:marLeft w:val="0"/>
      <w:marRight w:val="0"/>
      <w:marTop w:val="0"/>
      <w:marBottom w:val="0"/>
      <w:divBdr>
        <w:top w:val="none" w:sz="0" w:space="0" w:color="auto"/>
        <w:left w:val="none" w:sz="0" w:space="0" w:color="auto"/>
        <w:bottom w:val="none" w:sz="0" w:space="0" w:color="auto"/>
        <w:right w:val="none" w:sz="0" w:space="0" w:color="auto"/>
      </w:divBdr>
    </w:div>
    <w:div w:id="1937513737">
      <w:bodyDiv w:val="1"/>
      <w:marLeft w:val="0"/>
      <w:marRight w:val="0"/>
      <w:marTop w:val="0"/>
      <w:marBottom w:val="0"/>
      <w:divBdr>
        <w:top w:val="none" w:sz="0" w:space="0" w:color="auto"/>
        <w:left w:val="none" w:sz="0" w:space="0" w:color="auto"/>
        <w:bottom w:val="none" w:sz="0" w:space="0" w:color="auto"/>
        <w:right w:val="none" w:sz="0" w:space="0" w:color="auto"/>
      </w:divBdr>
    </w:div>
    <w:div w:id="1979603441">
      <w:bodyDiv w:val="1"/>
      <w:marLeft w:val="0"/>
      <w:marRight w:val="0"/>
      <w:marTop w:val="0"/>
      <w:marBottom w:val="0"/>
      <w:divBdr>
        <w:top w:val="none" w:sz="0" w:space="0" w:color="auto"/>
        <w:left w:val="none" w:sz="0" w:space="0" w:color="auto"/>
        <w:bottom w:val="none" w:sz="0" w:space="0" w:color="auto"/>
        <w:right w:val="none" w:sz="0" w:space="0" w:color="auto"/>
      </w:divBdr>
    </w:div>
    <w:div w:id="2017536351">
      <w:bodyDiv w:val="1"/>
      <w:marLeft w:val="0"/>
      <w:marRight w:val="0"/>
      <w:marTop w:val="0"/>
      <w:marBottom w:val="0"/>
      <w:divBdr>
        <w:top w:val="none" w:sz="0" w:space="0" w:color="auto"/>
        <w:left w:val="none" w:sz="0" w:space="0" w:color="auto"/>
        <w:bottom w:val="none" w:sz="0" w:space="0" w:color="auto"/>
        <w:right w:val="none" w:sz="0" w:space="0" w:color="auto"/>
      </w:divBdr>
    </w:div>
    <w:div w:id="2051107504">
      <w:bodyDiv w:val="1"/>
      <w:marLeft w:val="0"/>
      <w:marRight w:val="0"/>
      <w:marTop w:val="0"/>
      <w:marBottom w:val="0"/>
      <w:divBdr>
        <w:top w:val="none" w:sz="0" w:space="0" w:color="auto"/>
        <w:left w:val="none" w:sz="0" w:space="0" w:color="auto"/>
        <w:bottom w:val="none" w:sz="0" w:space="0" w:color="auto"/>
        <w:right w:val="none" w:sz="0" w:space="0" w:color="auto"/>
      </w:divBdr>
    </w:div>
    <w:div w:id="2096511400">
      <w:bodyDiv w:val="1"/>
      <w:marLeft w:val="0"/>
      <w:marRight w:val="0"/>
      <w:marTop w:val="0"/>
      <w:marBottom w:val="0"/>
      <w:divBdr>
        <w:top w:val="none" w:sz="0" w:space="0" w:color="auto"/>
        <w:left w:val="none" w:sz="0" w:space="0" w:color="auto"/>
        <w:bottom w:val="none" w:sz="0" w:space="0" w:color="auto"/>
        <w:right w:val="none" w:sz="0" w:space="0" w:color="auto"/>
      </w:divBdr>
    </w:div>
    <w:div w:id="21239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043E-59F3-4347-9728-5E6AB5F7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13</Pages>
  <Words>6128</Words>
  <Characters>34931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Kiki Mikail</cp:lastModifiedBy>
  <cp:revision>40</cp:revision>
  <dcterms:created xsi:type="dcterms:W3CDTF">2020-10-19T23:55:00Z</dcterms:created>
  <dcterms:modified xsi:type="dcterms:W3CDTF">2022-09-06T01:24:00Z</dcterms:modified>
  <cp:category/>
</cp:coreProperties>
</file>